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3901C" w14:textId="1EA02A51" w:rsidR="00C93ED6" w:rsidRPr="008E6239" w:rsidRDefault="00C93ED6" w:rsidP="009C23CA">
      <w:pPr>
        <w:spacing w:after="120"/>
      </w:pPr>
      <w:r w:rsidRPr="008E6239">
        <w:t xml:space="preserve">As you read </w:t>
      </w:r>
      <w:r w:rsidRPr="00042F10">
        <w:rPr>
          <w:i/>
          <w:iCs/>
        </w:rPr>
        <w:t>Fahrenheit 451</w:t>
      </w:r>
      <w:r w:rsidRPr="008E6239">
        <w:t xml:space="preserve">, pay attention to the </w:t>
      </w:r>
      <w:r>
        <w:t xml:space="preserve">descriptive </w:t>
      </w:r>
      <w:r w:rsidRPr="008E6239">
        <w:t xml:space="preserve">words that Bradbury uses to </w:t>
      </w:r>
      <w:r>
        <w:t>craft</w:t>
      </w:r>
      <w:r w:rsidRPr="008E6239">
        <w:t xml:space="preserve"> each character. Complete the </w:t>
      </w:r>
      <w:r>
        <w:t xml:space="preserve">chart </w:t>
      </w:r>
      <w:r w:rsidRPr="008E6239">
        <w:t>with the descriptions he uses as well as your own interpretation of what those words tell you about each character.</w:t>
      </w:r>
    </w:p>
    <w:tbl>
      <w:tblPr>
        <w:tblStyle w:val="TableGrid"/>
        <w:tblpPr w:leftFromText="180" w:rightFromText="180" w:vertAnchor="text" w:horzAnchor="margin" w:tblpY="33"/>
        <w:tblW w:w="9085" w:type="dxa"/>
        <w:tblLayout w:type="fixed"/>
        <w:tblLook w:val="04A0" w:firstRow="1" w:lastRow="0" w:firstColumn="1" w:lastColumn="0" w:noHBand="0" w:noVBand="1"/>
      </w:tblPr>
      <w:tblGrid>
        <w:gridCol w:w="1615"/>
        <w:gridCol w:w="3735"/>
        <w:gridCol w:w="3735"/>
      </w:tblGrid>
      <w:tr w:rsidR="00D031D0" w14:paraId="07CBDE20" w14:textId="77777777" w:rsidTr="00C93ED6">
        <w:tc>
          <w:tcPr>
            <w:tcW w:w="1615" w:type="dxa"/>
            <w:shd w:val="clear" w:color="auto" w:fill="147ACD"/>
          </w:tcPr>
          <w:p w14:paraId="73579016" w14:textId="5DA6230D" w:rsidR="00D031D0" w:rsidRPr="00D031D0" w:rsidRDefault="00D031D0" w:rsidP="00C93ED6">
            <w:pPr>
              <w:pStyle w:val="ChartHead"/>
              <w:ind w:right="0"/>
            </w:pPr>
            <w:r w:rsidRPr="00D031D0">
              <w:t>Character</w:t>
            </w:r>
          </w:p>
        </w:tc>
        <w:tc>
          <w:tcPr>
            <w:tcW w:w="3735" w:type="dxa"/>
            <w:shd w:val="clear" w:color="auto" w:fill="147ACD"/>
          </w:tcPr>
          <w:p w14:paraId="013F8E69" w14:textId="6FFE86DE" w:rsidR="00D031D0" w:rsidRPr="00D031D0" w:rsidRDefault="00D031D0" w:rsidP="00C93ED6">
            <w:pPr>
              <w:pStyle w:val="ChartHead"/>
              <w:spacing w:before="60" w:after="60"/>
              <w:ind w:right="0"/>
            </w:pPr>
            <w:r w:rsidRPr="00D031D0">
              <w:t>Descriptive Words</w:t>
            </w:r>
          </w:p>
        </w:tc>
        <w:tc>
          <w:tcPr>
            <w:tcW w:w="3735" w:type="dxa"/>
            <w:shd w:val="clear" w:color="auto" w:fill="147ACD"/>
          </w:tcPr>
          <w:p w14:paraId="7E4713B4" w14:textId="28A8E016" w:rsidR="00D031D0" w:rsidRPr="00D031D0" w:rsidRDefault="00D031D0" w:rsidP="00C93ED6">
            <w:pPr>
              <w:pStyle w:val="ChartHead"/>
              <w:spacing w:before="60" w:after="60"/>
              <w:ind w:right="0"/>
            </w:pPr>
            <w:r w:rsidRPr="00D031D0">
              <w:t>What the Words Tell You About the Character</w:t>
            </w:r>
          </w:p>
        </w:tc>
      </w:tr>
      <w:tr w:rsidR="005215A5" w14:paraId="45504ED7" w14:textId="77777777" w:rsidTr="00C93ED6">
        <w:trPr>
          <w:trHeight w:val="2016"/>
        </w:trPr>
        <w:tc>
          <w:tcPr>
            <w:tcW w:w="1615" w:type="dxa"/>
            <w:shd w:val="clear" w:color="auto" w:fill="auto"/>
          </w:tcPr>
          <w:p w14:paraId="331528B3" w14:textId="17C41378" w:rsidR="005215A5" w:rsidRPr="005215A5" w:rsidRDefault="005215A5" w:rsidP="00C93ED6">
            <w:pPr>
              <w:pStyle w:val="ChartText"/>
              <w:framePr w:hSpace="0" w:wrap="auto" w:vAnchor="margin" w:hAnchor="text" w:yAlign="inline"/>
              <w:spacing w:after="60"/>
              <w:rPr>
                <w:rFonts w:ascii="Raleway SemiBold" w:hAnsi="Raleway SemiBold"/>
                <w:b/>
                <w:bCs/>
              </w:rPr>
            </w:pPr>
            <w:r w:rsidRPr="005215A5">
              <w:rPr>
                <w:rFonts w:ascii="Raleway SemiBold" w:hAnsi="Raleway SemiBold"/>
                <w:b/>
                <w:bCs/>
              </w:rPr>
              <w:t>Montag</w:t>
            </w:r>
          </w:p>
        </w:tc>
        <w:tc>
          <w:tcPr>
            <w:tcW w:w="3735" w:type="dxa"/>
          </w:tcPr>
          <w:p w14:paraId="4DC721E9" w14:textId="1E0BC0FA" w:rsidR="005215A5" w:rsidRPr="005215A5" w:rsidRDefault="005215A5" w:rsidP="00C93ED6">
            <w:pPr>
              <w:pStyle w:val="ChartSampleAnswer"/>
              <w:framePr w:hSpace="0" w:wrap="auto" w:vAnchor="margin" w:hAnchor="text" w:yAlign="inline"/>
            </w:pPr>
            <w:r w:rsidRPr="005215A5">
              <w:t>stolid; singed; burnt-corked; an animal come from the forest</w:t>
            </w:r>
          </w:p>
        </w:tc>
        <w:tc>
          <w:tcPr>
            <w:tcW w:w="3735" w:type="dxa"/>
            <w:shd w:val="clear" w:color="auto" w:fill="auto"/>
          </w:tcPr>
          <w:p w14:paraId="6B6CBB0A" w14:textId="74B7BE0F" w:rsidR="005215A5" w:rsidRPr="005215A5" w:rsidRDefault="005215A5" w:rsidP="00C93ED6">
            <w:pPr>
              <w:pStyle w:val="ChartSampleAnswer"/>
              <w:framePr w:hSpace="0" w:wrap="auto" w:vAnchor="margin" w:hAnchor="text" w:yAlign="inline"/>
            </w:pPr>
            <w:r w:rsidRPr="005215A5">
              <w:t xml:space="preserve">Montag begins the novel as a dependable fireman who doesn’t mind burning books. Eventually he </w:t>
            </w:r>
            <w:r w:rsidRPr="0048616A">
              <w:t>understands</w:t>
            </w:r>
            <w:r w:rsidRPr="005215A5">
              <w:t xml:space="preserve"> that burning books is wrong, and he becomes interested in literature as well as nature, two worlds that were once foreign to him.</w:t>
            </w:r>
          </w:p>
        </w:tc>
      </w:tr>
      <w:tr w:rsidR="005215A5" w14:paraId="5B0FAAD9" w14:textId="77777777" w:rsidTr="00C93ED6">
        <w:trPr>
          <w:trHeight w:val="2016"/>
        </w:trPr>
        <w:tc>
          <w:tcPr>
            <w:tcW w:w="1615" w:type="dxa"/>
            <w:shd w:val="clear" w:color="auto" w:fill="auto"/>
          </w:tcPr>
          <w:p w14:paraId="34ED70A3" w14:textId="40D046A0" w:rsidR="005215A5" w:rsidRPr="005215A5" w:rsidRDefault="005215A5" w:rsidP="00C93ED6">
            <w:pPr>
              <w:pStyle w:val="ChartText"/>
              <w:framePr w:hSpace="0" w:wrap="auto" w:vAnchor="margin" w:hAnchor="text" w:yAlign="inline"/>
              <w:spacing w:after="60"/>
              <w:rPr>
                <w:rFonts w:ascii="Raleway SemiBold" w:hAnsi="Raleway SemiBold"/>
                <w:b/>
                <w:bCs/>
              </w:rPr>
            </w:pPr>
            <w:r w:rsidRPr="005215A5">
              <w:rPr>
                <w:rFonts w:ascii="Raleway SemiBold" w:hAnsi="Raleway SemiBold"/>
                <w:b/>
                <w:bCs/>
              </w:rPr>
              <w:t>Clarisse</w:t>
            </w:r>
          </w:p>
        </w:tc>
        <w:tc>
          <w:tcPr>
            <w:tcW w:w="3735" w:type="dxa"/>
          </w:tcPr>
          <w:p w14:paraId="779807C9" w14:textId="77777777" w:rsidR="005215A5" w:rsidRPr="008E6239" w:rsidRDefault="005215A5" w:rsidP="00C93ED6">
            <w:pPr>
              <w:pStyle w:val="ChartSampleAnswer"/>
              <w:framePr w:hSpace="0" w:wrap="auto" w:vAnchor="margin" w:hAnchor="text" w:yAlign="inline"/>
            </w:pPr>
          </w:p>
          <w:p w14:paraId="1406F196" w14:textId="5D3618EA" w:rsidR="005215A5" w:rsidRPr="000D66FE" w:rsidRDefault="005215A5" w:rsidP="00C93ED6">
            <w:pPr>
              <w:pStyle w:val="ChartSampleAnswer"/>
              <w:framePr w:hSpace="0" w:wrap="auto" w:vAnchor="margin" w:hAnchor="text" w:yAlign="inline"/>
            </w:pPr>
          </w:p>
        </w:tc>
        <w:tc>
          <w:tcPr>
            <w:tcW w:w="3735" w:type="dxa"/>
            <w:shd w:val="clear" w:color="auto" w:fill="auto"/>
          </w:tcPr>
          <w:p w14:paraId="7F7F7C5B" w14:textId="77777777" w:rsidR="005215A5" w:rsidRPr="008E6239" w:rsidRDefault="005215A5" w:rsidP="00C93ED6">
            <w:pPr>
              <w:pStyle w:val="ChartSampleAnswer"/>
              <w:framePr w:hSpace="0" w:wrap="auto" w:vAnchor="margin" w:hAnchor="text" w:yAlign="inline"/>
            </w:pPr>
          </w:p>
          <w:p w14:paraId="696ECF32" w14:textId="77777777" w:rsidR="005215A5" w:rsidRPr="000A7F46" w:rsidRDefault="005215A5" w:rsidP="00C93ED6">
            <w:pPr>
              <w:pStyle w:val="ChartSampleAnswer"/>
              <w:framePr w:hSpace="0" w:wrap="auto" w:vAnchor="margin" w:hAnchor="text" w:yAlign="inline"/>
            </w:pPr>
          </w:p>
        </w:tc>
      </w:tr>
      <w:tr w:rsidR="005215A5" w14:paraId="3297D457" w14:textId="77777777" w:rsidTr="00C93ED6">
        <w:trPr>
          <w:trHeight w:val="2016"/>
        </w:trPr>
        <w:tc>
          <w:tcPr>
            <w:tcW w:w="1615" w:type="dxa"/>
            <w:shd w:val="clear" w:color="auto" w:fill="auto"/>
          </w:tcPr>
          <w:p w14:paraId="031A2013" w14:textId="27D3957B" w:rsidR="005215A5" w:rsidRPr="005215A5" w:rsidRDefault="005215A5" w:rsidP="00C93ED6">
            <w:pPr>
              <w:pStyle w:val="ChartText"/>
              <w:framePr w:hSpace="0" w:wrap="auto" w:vAnchor="margin" w:hAnchor="text" w:yAlign="inline"/>
              <w:spacing w:after="60"/>
              <w:rPr>
                <w:rFonts w:ascii="Raleway SemiBold" w:hAnsi="Raleway SemiBold"/>
                <w:b/>
                <w:bCs/>
              </w:rPr>
            </w:pPr>
            <w:r w:rsidRPr="005215A5">
              <w:rPr>
                <w:rFonts w:ascii="Raleway SemiBold" w:hAnsi="Raleway SemiBold"/>
                <w:b/>
                <w:bCs/>
              </w:rPr>
              <w:t>Mildred</w:t>
            </w:r>
          </w:p>
        </w:tc>
        <w:tc>
          <w:tcPr>
            <w:tcW w:w="3735" w:type="dxa"/>
          </w:tcPr>
          <w:p w14:paraId="5E6C3CBC" w14:textId="77777777" w:rsidR="005215A5" w:rsidRPr="008E6239" w:rsidRDefault="005215A5" w:rsidP="00C93ED6">
            <w:pPr>
              <w:pStyle w:val="ChartSampleAnswer"/>
              <w:framePr w:hSpace="0" w:wrap="auto" w:vAnchor="margin" w:hAnchor="text" w:yAlign="inline"/>
            </w:pPr>
          </w:p>
          <w:p w14:paraId="1C4D3931" w14:textId="77777777" w:rsidR="005215A5" w:rsidRPr="000D66FE" w:rsidRDefault="005215A5" w:rsidP="00C93ED6">
            <w:pPr>
              <w:pStyle w:val="ChartSampleAnswer"/>
              <w:framePr w:hSpace="0" w:wrap="auto" w:vAnchor="margin" w:hAnchor="text" w:yAlign="inline"/>
            </w:pPr>
          </w:p>
        </w:tc>
        <w:tc>
          <w:tcPr>
            <w:tcW w:w="3735" w:type="dxa"/>
            <w:shd w:val="clear" w:color="auto" w:fill="auto"/>
          </w:tcPr>
          <w:p w14:paraId="104F0A1D" w14:textId="77777777" w:rsidR="005215A5" w:rsidRPr="008E6239" w:rsidRDefault="005215A5" w:rsidP="00C93ED6">
            <w:pPr>
              <w:pStyle w:val="ChartSampleAnswer"/>
              <w:framePr w:hSpace="0" w:wrap="auto" w:vAnchor="margin" w:hAnchor="text" w:yAlign="inline"/>
            </w:pPr>
          </w:p>
          <w:p w14:paraId="5997E0CC" w14:textId="77777777" w:rsidR="005215A5" w:rsidRPr="000A7F46" w:rsidRDefault="005215A5" w:rsidP="00C93ED6">
            <w:pPr>
              <w:pStyle w:val="ChartSampleAnswer"/>
              <w:framePr w:hSpace="0" w:wrap="auto" w:vAnchor="margin" w:hAnchor="text" w:yAlign="inline"/>
            </w:pPr>
          </w:p>
        </w:tc>
      </w:tr>
      <w:tr w:rsidR="005215A5" w14:paraId="278ECE6A" w14:textId="77777777" w:rsidTr="00C93ED6">
        <w:trPr>
          <w:trHeight w:val="2016"/>
        </w:trPr>
        <w:tc>
          <w:tcPr>
            <w:tcW w:w="1615" w:type="dxa"/>
            <w:shd w:val="clear" w:color="auto" w:fill="auto"/>
          </w:tcPr>
          <w:p w14:paraId="05B9EC78" w14:textId="1538691F" w:rsidR="005215A5" w:rsidRPr="005215A5" w:rsidRDefault="005215A5" w:rsidP="00C93ED6">
            <w:pPr>
              <w:pStyle w:val="ChartText"/>
              <w:framePr w:hSpace="0" w:wrap="auto" w:vAnchor="margin" w:hAnchor="text" w:yAlign="inline"/>
              <w:spacing w:after="60"/>
              <w:rPr>
                <w:rFonts w:ascii="Raleway SemiBold" w:hAnsi="Raleway SemiBold"/>
                <w:b/>
                <w:bCs/>
              </w:rPr>
            </w:pPr>
            <w:r w:rsidRPr="005215A5">
              <w:rPr>
                <w:rFonts w:ascii="Raleway SemiBold" w:hAnsi="Raleway SemiBold"/>
                <w:b/>
                <w:bCs/>
              </w:rPr>
              <w:t>Beatty</w:t>
            </w:r>
          </w:p>
        </w:tc>
        <w:tc>
          <w:tcPr>
            <w:tcW w:w="3735" w:type="dxa"/>
          </w:tcPr>
          <w:p w14:paraId="6FBB3230" w14:textId="77777777" w:rsidR="005215A5" w:rsidRPr="008E6239" w:rsidRDefault="005215A5" w:rsidP="00C93ED6">
            <w:pPr>
              <w:pStyle w:val="ChartSampleAnswer"/>
              <w:framePr w:hSpace="0" w:wrap="auto" w:vAnchor="margin" w:hAnchor="text" w:yAlign="inline"/>
            </w:pPr>
          </w:p>
          <w:p w14:paraId="48B1696C" w14:textId="77777777" w:rsidR="005215A5" w:rsidRPr="000D66FE" w:rsidRDefault="005215A5" w:rsidP="00C93ED6">
            <w:pPr>
              <w:pStyle w:val="ChartSampleAnswer"/>
              <w:framePr w:hSpace="0" w:wrap="auto" w:vAnchor="margin" w:hAnchor="text" w:yAlign="inline"/>
            </w:pPr>
          </w:p>
        </w:tc>
        <w:tc>
          <w:tcPr>
            <w:tcW w:w="3735" w:type="dxa"/>
            <w:shd w:val="clear" w:color="auto" w:fill="auto"/>
          </w:tcPr>
          <w:p w14:paraId="31E74622" w14:textId="77777777" w:rsidR="005215A5" w:rsidRPr="008E6239" w:rsidRDefault="005215A5" w:rsidP="00C93ED6">
            <w:pPr>
              <w:pStyle w:val="ChartSampleAnswer"/>
              <w:framePr w:hSpace="0" w:wrap="auto" w:vAnchor="margin" w:hAnchor="text" w:yAlign="inline"/>
            </w:pPr>
          </w:p>
          <w:p w14:paraId="5926260E" w14:textId="77777777" w:rsidR="005215A5" w:rsidRPr="000A7F46" w:rsidRDefault="005215A5" w:rsidP="00C93ED6">
            <w:pPr>
              <w:pStyle w:val="ChartSampleAnswer"/>
              <w:framePr w:hSpace="0" w:wrap="auto" w:vAnchor="margin" w:hAnchor="text" w:yAlign="inline"/>
            </w:pPr>
          </w:p>
        </w:tc>
      </w:tr>
      <w:tr w:rsidR="005215A5" w14:paraId="50B6999B" w14:textId="77777777" w:rsidTr="00C93ED6">
        <w:trPr>
          <w:trHeight w:val="2016"/>
        </w:trPr>
        <w:tc>
          <w:tcPr>
            <w:tcW w:w="1615" w:type="dxa"/>
            <w:shd w:val="clear" w:color="auto" w:fill="auto"/>
          </w:tcPr>
          <w:p w14:paraId="2C917E7E" w14:textId="42222577" w:rsidR="005215A5" w:rsidRPr="005215A5" w:rsidRDefault="005215A5" w:rsidP="00C93ED6">
            <w:pPr>
              <w:pStyle w:val="ChartText"/>
              <w:framePr w:hSpace="0" w:wrap="auto" w:vAnchor="margin" w:hAnchor="text" w:yAlign="inline"/>
              <w:spacing w:after="60"/>
              <w:rPr>
                <w:rFonts w:ascii="Raleway SemiBold" w:hAnsi="Raleway SemiBold"/>
                <w:b/>
                <w:bCs/>
              </w:rPr>
            </w:pPr>
            <w:bookmarkStart w:id="0" w:name="_GoBack"/>
            <w:r w:rsidRPr="005215A5">
              <w:rPr>
                <w:rFonts w:ascii="Raleway SemiBold" w:hAnsi="Raleway SemiBold"/>
                <w:b/>
                <w:bCs/>
              </w:rPr>
              <w:t>Faber</w:t>
            </w:r>
          </w:p>
        </w:tc>
        <w:tc>
          <w:tcPr>
            <w:tcW w:w="3735" w:type="dxa"/>
          </w:tcPr>
          <w:p w14:paraId="550AA224" w14:textId="77777777" w:rsidR="005215A5" w:rsidRPr="008E6239" w:rsidRDefault="005215A5" w:rsidP="00C93ED6">
            <w:pPr>
              <w:pStyle w:val="ChartSampleAnswer"/>
              <w:framePr w:hSpace="0" w:wrap="auto" w:vAnchor="margin" w:hAnchor="text" w:yAlign="inline"/>
            </w:pPr>
          </w:p>
          <w:p w14:paraId="64AE7446" w14:textId="77777777" w:rsidR="005215A5" w:rsidRPr="000D66FE" w:rsidRDefault="005215A5" w:rsidP="00C93ED6">
            <w:pPr>
              <w:pStyle w:val="ChartSampleAnswer"/>
              <w:framePr w:hSpace="0" w:wrap="auto" w:vAnchor="margin" w:hAnchor="text" w:yAlign="inline"/>
            </w:pPr>
          </w:p>
        </w:tc>
        <w:tc>
          <w:tcPr>
            <w:tcW w:w="3735" w:type="dxa"/>
            <w:shd w:val="clear" w:color="auto" w:fill="auto"/>
          </w:tcPr>
          <w:p w14:paraId="000F210C" w14:textId="77777777" w:rsidR="005215A5" w:rsidRPr="008E6239" w:rsidRDefault="005215A5" w:rsidP="00C93ED6">
            <w:pPr>
              <w:pStyle w:val="ChartSampleAnswer"/>
              <w:framePr w:hSpace="0" w:wrap="auto" w:vAnchor="margin" w:hAnchor="text" w:yAlign="inline"/>
            </w:pPr>
          </w:p>
          <w:p w14:paraId="13AF8CBB" w14:textId="1149F1C9" w:rsidR="005215A5" w:rsidRPr="000A7F46" w:rsidRDefault="005215A5" w:rsidP="00C93ED6">
            <w:pPr>
              <w:pStyle w:val="ChartSampleAnswer"/>
              <w:framePr w:hSpace="0" w:wrap="auto" w:vAnchor="margin" w:hAnchor="text" w:yAlign="inline"/>
            </w:pPr>
          </w:p>
        </w:tc>
      </w:tr>
    </w:tbl>
    <w:p w14:paraId="4137FA7E" w14:textId="32D4EE57" w:rsidR="004D4E97" w:rsidRDefault="004D4E97" w:rsidP="004D4E97">
      <w:pPr>
        <w:spacing w:after="0"/>
      </w:pPr>
    </w:p>
    <w:bookmarkEnd w:id="0"/>
    <w:p w14:paraId="131B19F6" w14:textId="60860EE3" w:rsidR="002B527D" w:rsidRPr="002B527D" w:rsidRDefault="00564F1E" w:rsidP="00F80CD7">
      <w:pPr>
        <w:spacing w:line="240" w:lineRule="auto"/>
        <w:ind w:right="450"/>
      </w:pPr>
      <w:r w:rsidRPr="002050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3A421" wp14:editId="47019E95">
                <wp:simplePos x="0" y="0"/>
                <wp:positionH relativeFrom="column">
                  <wp:posOffset>-5767070</wp:posOffset>
                </wp:positionH>
                <wp:positionV relativeFrom="paragraph">
                  <wp:posOffset>7037705</wp:posOffset>
                </wp:positionV>
                <wp:extent cx="5549900" cy="39306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0" cy="393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B5AE64" w14:textId="77777777" w:rsidR="005068C8" w:rsidRPr="008E6239" w:rsidRDefault="005068C8" w:rsidP="005068C8">
                            <w:pPr>
                              <w:pStyle w:val="Standards"/>
                              <w:ind w:right="0"/>
                              <w:rPr>
                                <w:rFonts w:ascii="Times New Roman" w:hAnsi="Times New Roman"/>
                              </w:rPr>
                            </w:pPr>
                            <w:r w:rsidRPr="008E6239">
                              <w:t>RL.9-10.3 Analyze how complex characters (e.g., those with multiple or conflicting motivations) develop over the course of a text, interact with other characters, and advance the plot or develop the theme.</w:t>
                            </w:r>
                          </w:p>
                          <w:p w14:paraId="41EED9DD" w14:textId="4E2C1886" w:rsidR="004F4516" w:rsidRPr="00463558" w:rsidRDefault="004F4516" w:rsidP="005068C8">
                            <w:pPr>
                              <w:pStyle w:val="Standards"/>
                              <w:ind w:right="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4" o:spid="_x0000_s1026" type="#_x0000_t202" style="position:absolute;margin-left:-454.05pt;margin-top:554.15pt;width:437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" filled="f" stroked="f" strokeweight=".5pt">
                <v:textbox>
                  <w:txbxContent>
                    <w:p w14:paraId="0CB5AE64" w14:textId="77777777" w:rsidR="005068C8" w:rsidRPr="008E6239" w:rsidRDefault="005068C8" w:rsidP="005068C8">
                      <w:pPr>
                        <w:pStyle w:val="Standards"/>
                        <w:ind w:right="0"/>
                        <w:rPr>
                          <w:rFonts w:ascii="Times New Roman" w:hAnsi="Times New Roman"/>
                        </w:rPr>
                      </w:pPr>
                      <w:r w:rsidRPr="008E6239">
                        <w:t>RL.9-10.3 Analyze how complex characters (e.g., those with multiple or conflicting motivations) develop over the course of a text, interact with other characters, and advance the plot or develop the theme.</w:t>
                      </w:r>
                    </w:p>
                    <w:p w14:paraId="41EED9DD" w14:textId="4E2C1886" w:rsidR="004F4516" w:rsidRPr="00463558" w:rsidRDefault="004F4516" w:rsidP="005068C8">
                      <w:pPr>
                        <w:pStyle w:val="Standards"/>
                        <w:ind w:right="0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50EB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79D3F3" wp14:editId="11F610EE">
                <wp:simplePos x="0" y="0"/>
                <wp:positionH relativeFrom="column">
                  <wp:posOffset>-5872480</wp:posOffset>
                </wp:positionH>
                <wp:positionV relativeFrom="paragraph">
                  <wp:posOffset>7020560</wp:posOffset>
                </wp:positionV>
                <wp:extent cx="5769610" cy="434975"/>
                <wp:effectExtent l="0" t="0" r="21590" b="2222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610" cy="434975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26" style="position:absolute;margin-left:-462.35pt;margin-top:552.8pt;width:454.3pt;height:3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</w:p>
    <w:sectPr w:rsidR="002B527D" w:rsidRPr="002B527D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AEC8C" w14:textId="77777777" w:rsidR="00953844" w:rsidRDefault="00953844" w:rsidP="003A36AE">
      <w:r>
        <w:separator/>
      </w:r>
    </w:p>
  </w:endnote>
  <w:endnote w:type="continuationSeparator" w:id="0">
    <w:p w14:paraId="4081BFD2" w14:textId="77777777" w:rsidR="00953844" w:rsidRDefault="00953844" w:rsidP="003A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Minion Pro Bold Cond Ital"/>
    <w:charset w:val="4D"/>
    <w:family w:val="swiss"/>
    <w:pitch w:val="variable"/>
    <w:sig w:usb0="A00002FF" w:usb1="5000205B" w:usb2="00000000" w:usb3="00000000" w:csb0="00000097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 (Headings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Raleway ExtraBold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0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0A2FE" w14:textId="77777777" w:rsidR="00002182" w:rsidRDefault="00002182" w:rsidP="003A36AE">
    <w:pPr>
      <w:pStyle w:val="Footer"/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3D98EB0" wp14:editId="0C43DA6B">
              <wp:simplePos x="0" y="0"/>
              <wp:positionH relativeFrom="column">
                <wp:posOffset>-351790</wp:posOffset>
              </wp:positionH>
              <wp:positionV relativeFrom="paragraph">
                <wp:posOffset>161290</wp:posOffset>
              </wp:positionV>
              <wp:extent cx="1323191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31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4A4E37" w14:textId="77777777" w:rsidR="00002182" w:rsidRDefault="00002182" w:rsidP="003A36AE"/>
                        <w:p w14:paraId="02A75552" w14:textId="77777777" w:rsidR="00002182" w:rsidRDefault="00002182" w:rsidP="003A36AE"/>
                        <w:p w14:paraId="6880ED40" w14:textId="77777777" w:rsidR="00002182" w:rsidRPr="00AE4643" w:rsidRDefault="00002182" w:rsidP="003A36AE"/>
                        <w:p w14:paraId="351A8E83" w14:textId="77777777" w:rsidR="00002182" w:rsidRDefault="00002182" w:rsidP="003A36AE"/>
                        <w:p w14:paraId="56DA1566" w14:textId="77777777" w:rsidR="00002182" w:rsidRDefault="00002182" w:rsidP="003A36AE"/>
                        <w:p w14:paraId="0773D3C8" w14:textId="77777777" w:rsidR="00002182" w:rsidRPr="00AE4643" w:rsidRDefault="00002182" w:rsidP="003A36AE"/>
                        <w:p w14:paraId="01905E73" w14:textId="77777777" w:rsidR="00002182" w:rsidRDefault="00002182" w:rsidP="003A36AE"/>
                        <w:p w14:paraId="1A841D7F" w14:textId="77777777" w:rsidR="00002182" w:rsidRDefault="00002182" w:rsidP="003A36AE"/>
                        <w:p w14:paraId="596C620F" w14:textId="77777777" w:rsidR="00002182" w:rsidRPr="00AE4643" w:rsidRDefault="00002182" w:rsidP="003A36AE"/>
                        <w:p w14:paraId="2DFAC563" w14:textId="77777777" w:rsidR="00002182" w:rsidRDefault="00002182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3D98EB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-27.7pt;margin-top:12.7pt;width:104.2pt;height:24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" filled="f" stroked="f" strokeweight=".5pt">
              <v:textbox>
                <w:txbxContent>
                  <w:p w14:paraId="094A4E37" w14:textId="77777777" w:rsidR="00002182" w:rsidRDefault="00002182" w:rsidP="003A36AE"/>
                  <w:p w14:paraId="02A75552" w14:textId="77777777" w:rsidR="00002182" w:rsidRDefault="00002182" w:rsidP="003A36AE"/>
                  <w:p w14:paraId="6880ED40" w14:textId="77777777" w:rsidR="00002182" w:rsidRPr="00AE4643" w:rsidRDefault="00002182" w:rsidP="003A36AE"/>
                  <w:p w14:paraId="351A8E83" w14:textId="77777777" w:rsidR="00002182" w:rsidRDefault="00002182" w:rsidP="003A36AE"/>
                  <w:p w14:paraId="56DA1566" w14:textId="77777777" w:rsidR="00002182" w:rsidRDefault="00002182" w:rsidP="003A36AE"/>
                  <w:p w14:paraId="0773D3C8" w14:textId="77777777" w:rsidR="00002182" w:rsidRPr="00AE4643" w:rsidRDefault="00002182" w:rsidP="003A36AE"/>
                  <w:p w14:paraId="01905E73" w14:textId="77777777" w:rsidR="00002182" w:rsidRDefault="00002182" w:rsidP="003A36AE"/>
                  <w:p w14:paraId="1A841D7F" w14:textId="77777777" w:rsidR="00002182" w:rsidRDefault="00002182" w:rsidP="003A36AE"/>
                  <w:p w14:paraId="596C620F" w14:textId="77777777" w:rsidR="00002182" w:rsidRPr="00AE4643" w:rsidRDefault="00002182" w:rsidP="003A36AE"/>
                  <w:p w14:paraId="2DFAC563" w14:textId="77777777" w:rsidR="00002182" w:rsidRDefault="00002182" w:rsidP="003A36AE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701248" behindDoc="1" locked="0" layoutInCell="1" allowOverlap="1" wp14:anchorId="221F049A" wp14:editId="1B005799">
              <wp:simplePos x="0" y="0"/>
              <wp:positionH relativeFrom="column">
                <wp:posOffset>3949700</wp:posOffset>
              </wp:positionH>
              <wp:positionV relativeFrom="paragraph">
                <wp:posOffset>151765</wp:posOffset>
              </wp:positionV>
              <wp:extent cx="2197735" cy="3048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AD4882" w14:textId="77777777" w:rsidR="00002182" w:rsidRPr="00EC3911" w:rsidRDefault="00002182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69C369F5" w14:textId="77777777" w:rsidR="00002182" w:rsidRPr="00EC3911" w:rsidRDefault="00002182" w:rsidP="00907229">
                          <w:pPr>
                            <w:pStyle w:val="Footerleft"/>
                          </w:pPr>
                        </w:p>
                        <w:p w14:paraId="08C4C7D4" w14:textId="77777777" w:rsidR="00002182" w:rsidRDefault="00002182" w:rsidP="003A36AE"/>
                        <w:p w14:paraId="0032D21B" w14:textId="77777777" w:rsidR="00002182" w:rsidRDefault="00002182" w:rsidP="003A36AE"/>
                        <w:p w14:paraId="38B3113A" w14:textId="77777777" w:rsidR="00002182" w:rsidRDefault="00002182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21F049A" id="Text Box 18" o:spid="_x0000_s1028" type="#_x0000_t202" style="position:absolute;margin-left:311pt;margin-top:11.95pt;width:173.05pt;height:24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" filled="f" stroked="f" strokeweight=".5pt">
              <v:textbox>
                <w:txbxContent>
                  <w:p w14:paraId="43AD4882" w14:textId="77777777" w:rsidR="00002182" w:rsidRPr="00EC3911" w:rsidRDefault="00002182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69C369F5" w14:textId="77777777" w:rsidR="00002182" w:rsidRPr="00EC3911" w:rsidRDefault="00002182" w:rsidP="00907229">
                    <w:pPr>
                      <w:pStyle w:val="Footerleft"/>
                    </w:pPr>
                  </w:p>
                  <w:p w14:paraId="08C4C7D4" w14:textId="77777777" w:rsidR="00002182" w:rsidRDefault="00002182" w:rsidP="003A36AE"/>
                  <w:p w14:paraId="0032D21B" w14:textId="77777777" w:rsidR="00002182" w:rsidRDefault="00002182" w:rsidP="003A36AE"/>
                  <w:p w14:paraId="38B3113A" w14:textId="77777777" w:rsidR="00002182" w:rsidRDefault="00002182" w:rsidP="003A36AE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22019" w14:textId="77777777" w:rsidR="00E731F7" w:rsidRPr="00733BAD" w:rsidRDefault="00E731F7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39D6358D" wp14:editId="5BEE9B39">
              <wp:simplePos x="0" y="0"/>
              <wp:positionH relativeFrom="column">
                <wp:posOffset>-215153</wp:posOffset>
              </wp:positionH>
              <wp:positionV relativeFrom="paragraph">
                <wp:posOffset>21441</wp:posOffset>
              </wp:positionV>
              <wp:extent cx="1538344" cy="36576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8344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8D7724" w14:textId="0B38DE23" w:rsidR="00E731F7" w:rsidRDefault="00E731F7" w:rsidP="003A36AE"/>
                        <w:p w14:paraId="342051E8" w14:textId="77777777" w:rsidR="00E731F7" w:rsidRDefault="00E731F7" w:rsidP="003A36AE"/>
                        <w:p w14:paraId="56F3031A" w14:textId="77777777" w:rsidR="00E731F7" w:rsidRPr="00AE4643" w:rsidRDefault="00E731F7" w:rsidP="003A36AE"/>
                        <w:p w14:paraId="43CAE3C6" w14:textId="77777777" w:rsidR="00E731F7" w:rsidRDefault="00E731F7" w:rsidP="003A36AE"/>
                        <w:p w14:paraId="5990E8E9" w14:textId="77777777" w:rsidR="00E731F7" w:rsidRDefault="00E731F7" w:rsidP="003A36AE"/>
                        <w:p w14:paraId="27442583" w14:textId="77777777" w:rsidR="00E731F7" w:rsidRPr="00AE4643" w:rsidRDefault="00E731F7" w:rsidP="003A36AE"/>
                        <w:p w14:paraId="7C5FD785" w14:textId="77777777" w:rsidR="00E731F7" w:rsidRDefault="00E731F7" w:rsidP="003A36AE"/>
                        <w:p w14:paraId="03DC0DB8" w14:textId="77777777" w:rsidR="00E731F7" w:rsidRDefault="00E731F7" w:rsidP="003A36AE"/>
                        <w:p w14:paraId="2C06FDD3" w14:textId="77777777" w:rsidR="00E731F7" w:rsidRPr="00AE4643" w:rsidRDefault="00E731F7" w:rsidP="003A36AE"/>
                        <w:p w14:paraId="2344410D" w14:textId="77777777" w:rsidR="00E731F7" w:rsidRDefault="00E731F7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D6358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-16.95pt;margin-top:1.7pt;width:121.15pt;height:2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" filled="f" stroked="f" strokeweight=".5pt">
              <v:textbox>
                <w:txbxContent>
                  <w:p w14:paraId="1E8D7724" w14:textId="0B38DE23" w:rsidR="00E731F7" w:rsidRDefault="00E731F7" w:rsidP="003A36AE"/>
                  <w:p w14:paraId="342051E8" w14:textId="77777777" w:rsidR="00E731F7" w:rsidRDefault="00E731F7" w:rsidP="003A36AE"/>
                  <w:p w14:paraId="56F3031A" w14:textId="77777777" w:rsidR="00E731F7" w:rsidRPr="00AE4643" w:rsidRDefault="00E731F7" w:rsidP="003A36AE"/>
                  <w:p w14:paraId="43CAE3C6" w14:textId="77777777" w:rsidR="00E731F7" w:rsidRDefault="00E731F7" w:rsidP="003A36AE"/>
                  <w:p w14:paraId="5990E8E9" w14:textId="77777777" w:rsidR="00E731F7" w:rsidRDefault="00E731F7" w:rsidP="003A36AE"/>
                  <w:p w14:paraId="27442583" w14:textId="77777777" w:rsidR="00E731F7" w:rsidRPr="00AE4643" w:rsidRDefault="00E731F7" w:rsidP="003A36AE"/>
                  <w:p w14:paraId="7C5FD785" w14:textId="77777777" w:rsidR="00E731F7" w:rsidRDefault="00E731F7" w:rsidP="003A36AE"/>
                  <w:p w14:paraId="03DC0DB8" w14:textId="77777777" w:rsidR="00E731F7" w:rsidRDefault="00E731F7" w:rsidP="003A36AE"/>
                  <w:p w14:paraId="2C06FDD3" w14:textId="77777777" w:rsidR="00E731F7" w:rsidRPr="00AE4643" w:rsidRDefault="00E731F7" w:rsidP="003A36AE"/>
                  <w:p w14:paraId="2344410D" w14:textId="77777777" w:rsidR="00E731F7" w:rsidRDefault="00E731F7" w:rsidP="003A36AE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8C0DD18" wp14:editId="39EE9F16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680426" w14:textId="77777777" w:rsidR="00E731F7" w:rsidRPr="00EC3911" w:rsidRDefault="00E731F7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2173EB44" w14:textId="77777777" w:rsidR="00E731F7" w:rsidRPr="00EC3911" w:rsidRDefault="00E731F7" w:rsidP="00907229">
                          <w:pPr>
                            <w:pStyle w:val="Footerleft"/>
                          </w:pPr>
                        </w:p>
                        <w:p w14:paraId="771551C9" w14:textId="77777777" w:rsidR="00E731F7" w:rsidRDefault="00E731F7" w:rsidP="003A36AE"/>
                        <w:p w14:paraId="07EF942B" w14:textId="77777777" w:rsidR="00E731F7" w:rsidRDefault="00E731F7" w:rsidP="003A36AE"/>
                        <w:p w14:paraId="0D13EAC0" w14:textId="77777777" w:rsidR="00E731F7" w:rsidRDefault="00E731F7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8C0DD18" id="Text Box 11" o:spid="_x0000_s1030" type="#_x0000_t202" style="position:absolute;left:0;text-align:left;margin-left:312pt;margin-top:1pt;width:173.05pt;height:24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" filled="f" stroked="f" strokeweight=".5pt">
              <v:textbox>
                <w:txbxContent>
                  <w:p w14:paraId="30680426" w14:textId="77777777" w:rsidR="00E731F7" w:rsidRPr="00EC3911" w:rsidRDefault="00E731F7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2173EB44" w14:textId="77777777" w:rsidR="00E731F7" w:rsidRPr="00EC3911" w:rsidRDefault="00E731F7" w:rsidP="00907229">
                    <w:pPr>
                      <w:pStyle w:val="Footerleft"/>
                    </w:pPr>
                  </w:p>
                  <w:p w14:paraId="771551C9" w14:textId="77777777" w:rsidR="00E731F7" w:rsidRDefault="00E731F7" w:rsidP="003A36AE"/>
                  <w:p w14:paraId="07EF942B" w14:textId="77777777" w:rsidR="00E731F7" w:rsidRDefault="00E731F7" w:rsidP="003A36AE"/>
                  <w:p w14:paraId="0D13EAC0" w14:textId="77777777" w:rsidR="00E731F7" w:rsidRDefault="00E731F7" w:rsidP="003A36AE"/>
                </w:txbxContent>
              </v:textbox>
            </v:shape>
          </w:pict>
        </mc:Fallback>
      </mc:AlternateContent>
    </w:r>
    <w:r>
      <w:t xml:space="preserve">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303BC" w14:textId="77777777" w:rsidR="00953844" w:rsidRDefault="00953844" w:rsidP="003A36AE">
      <w:r>
        <w:separator/>
      </w:r>
    </w:p>
  </w:footnote>
  <w:footnote w:type="continuationSeparator" w:id="0">
    <w:p w14:paraId="0EF2E92B" w14:textId="77777777" w:rsidR="00953844" w:rsidRDefault="00953844" w:rsidP="003A36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77EA7" w14:textId="77777777" w:rsidR="00002182" w:rsidRPr="00671722" w:rsidRDefault="00002182" w:rsidP="00002182">
    <w:pPr>
      <w:pStyle w:val="Eyebrow"/>
      <w:spacing w:after="400"/>
      <w:ind w:left="0"/>
    </w:pPr>
    <w:r>
      <w:rPr>
        <w:noProof/>
      </w:rPr>
      <w:drawing>
        <wp:anchor distT="0" distB="0" distL="114300" distR="114300" simplePos="0" relativeHeight="251699200" behindDoc="1" locked="0" layoutInCell="1" allowOverlap="1" wp14:anchorId="1A12C6E1" wp14:editId="5D646307">
          <wp:simplePos x="0" y="0"/>
          <wp:positionH relativeFrom="column">
            <wp:posOffset>5095240</wp:posOffset>
          </wp:positionH>
          <wp:positionV relativeFrom="paragraph">
            <wp:posOffset>-130138</wp:posOffset>
          </wp:positionV>
          <wp:extent cx="874395" cy="179070"/>
          <wp:effectExtent l="0" t="0" r="1905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267D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6F37F3B5" wp14:editId="508D63BC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631DBA8" id="Straight Connector 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C051F" w14:textId="77777777" w:rsidR="00002182" w:rsidRPr="00FE4740" w:rsidRDefault="00002182" w:rsidP="00002182">
    <w:pPr>
      <w:pStyle w:val="Eyebrow"/>
      <w:ind w:left="900"/>
    </w:pPr>
    <w:r>
      <w:rPr>
        <w:noProof/>
        <w:sz w:val="40"/>
        <w:szCs w:val="40"/>
      </w:rPr>
      <w:drawing>
        <wp:anchor distT="0" distB="0" distL="114300" distR="114300" simplePos="0" relativeHeight="251706368" behindDoc="1" locked="0" layoutInCell="1" allowOverlap="1" wp14:anchorId="2ED6B18B" wp14:editId="7D65E8AD">
          <wp:simplePos x="0" y="0"/>
          <wp:positionH relativeFrom="column">
            <wp:posOffset>-215900</wp:posOffset>
          </wp:positionH>
          <wp:positionV relativeFrom="paragraph">
            <wp:posOffset>-127000</wp:posOffset>
          </wp:positionV>
          <wp:extent cx="698500" cy="698500"/>
          <wp:effectExtent l="0" t="0" r="0" b="0"/>
          <wp:wrapNone/>
          <wp:docPr id="12" name="Graphic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5344" behindDoc="1" locked="0" layoutInCell="1" allowOverlap="1" wp14:anchorId="499C241E" wp14:editId="062262B3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Reading Skills Worksheet</w:t>
    </w:r>
    <w:r w:rsidRPr="00252560">
      <w:tab/>
      <w:t xml:space="preserve"> </w:t>
    </w:r>
  </w:p>
  <w:p w14:paraId="774D258A" w14:textId="0DEB995D" w:rsidR="00002182" w:rsidRPr="00B26D98" w:rsidRDefault="00002182" w:rsidP="00002182">
    <w:pPr>
      <w:pStyle w:val="Heading1"/>
      <w:ind w:left="900"/>
      <w:rPr>
        <w:rFonts w:ascii="Raleway ExtraLight" w:hAnsi="Raleway ExtraLight"/>
        <w:b w:val="0"/>
        <w:bCs w:val="0"/>
        <w:sz w:val="33"/>
        <w:szCs w:val="33"/>
      </w:rPr>
    </w:pPr>
    <w:r>
      <w:t>Fahrenheit 451</w:t>
    </w:r>
    <w:r w:rsidRPr="00402F42">
      <w:rPr>
        <w:rFonts w:ascii="Raleway ExtraLight" w:hAnsi="Raleway ExtraLight" w:cstheme="majorHAnsi"/>
        <w:b w:val="0"/>
        <w:bCs w:val="0"/>
        <w:sz w:val="33"/>
        <w:szCs w:val="33"/>
      </w:rPr>
      <w:t xml:space="preserve"> </w:t>
    </w:r>
    <w:r w:rsidRPr="00002182">
      <w:rPr>
        <w:rFonts w:ascii="Raleway ExtraLight" w:hAnsi="Raleway ExtraLight"/>
        <w:b w:val="0"/>
        <w:bCs w:val="0"/>
      </w:rPr>
      <w:t>Descriptions of Characters</w:t>
    </w:r>
  </w:p>
  <w:p w14:paraId="6A9B1465" w14:textId="414AD068" w:rsidR="00E731F7" w:rsidRPr="00002182" w:rsidRDefault="00002182" w:rsidP="00002182">
    <w:pPr>
      <w:spacing w:after="12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03131A9" wp14:editId="2A4B08EC">
              <wp:simplePos x="0" y="0"/>
              <wp:positionH relativeFrom="column">
                <wp:posOffset>-152400</wp:posOffset>
              </wp:positionH>
              <wp:positionV relativeFrom="paragraph">
                <wp:posOffset>119343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1B47723" id="Straight Connector 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9.4pt" to="470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" strokecolor="gray [1629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2182"/>
    <w:rsid w:val="00004338"/>
    <w:rsid w:val="00005499"/>
    <w:rsid w:val="000141FB"/>
    <w:rsid w:val="00014509"/>
    <w:rsid w:val="00021207"/>
    <w:rsid w:val="00021D1B"/>
    <w:rsid w:val="000227CF"/>
    <w:rsid w:val="000260EC"/>
    <w:rsid w:val="0003029F"/>
    <w:rsid w:val="0004361A"/>
    <w:rsid w:val="000451A8"/>
    <w:rsid w:val="000505AA"/>
    <w:rsid w:val="0005749A"/>
    <w:rsid w:val="00057D6B"/>
    <w:rsid w:val="00062BCE"/>
    <w:rsid w:val="0006439A"/>
    <w:rsid w:val="000651DA"/>
    <w:rsid w:val="00075D1E"/>
    <w:rsid w:val="000765CE"/>
    <w:rsid w:val="0007773C"/>
    <w:rsid w:val="00081983"/>
    <w:rsid w:val="00082449"/>
    <w:rsid w:val="00082FCA"/>
    <w:rsid w:val="000862A3"/>
    <w:rsid w:val="00090C98"/>
    <w:rsid w:val="0009153A"/>
    <w:rsid w:val="00091706"/>
    <w:rsid w:val="0009392A"/>
    <w:rsid w:val="00097C75"/>
    <w:rsid w:val="000A0779"/>
    <w:rsid w:val="000A5828"/>
    <w:rsid w:val="000A78B1"/>
    <w:rsid w:val="000B09C6"/>
    <w:rsid w:val="000C0F36"/>
    <w:rsid w:val="000C46CC"/>
    <w:rsid w:val="000C5073"/>
    <w:rsid w:val="000C5148"/>
    <w:rsid w:val="000C7D87"/>
    <w:rsid w:val="000D12A3"/>
    <w:rsid w:val="000D4A30"/>
    <w:rsid w:val="000D66FE"/>
    <w:rsid w:val="000D72AE"/>
    <w:rsid w:val="000F0679"/>
    <w:rsid w:val="000F2B7E"/>
    <w:rsid w:val="000F5B43"/>
    <w:rsid w:val="000F5D12"/>
    <w:rsid w:val="00106371"/>
    <w:rsid w:val="00111CF9"/>
    <w:rsid w:val="001160E9"/>
    <w:rsid w:val="00135A8E"/>
    <w:rsid w:val="00137040"/>
    <w:rsid w:val="00144482"/>
    <w:rsid w:val="001523BB"/>
    <w:rsid w:val="00153926"/>
    <w:rsid w:val="00154F6D"/>
    <w:rsid w:val="001620A3"/>
    <w:rsid w:val="001678DD"/>
    <w:rsid w:val="00173B85"/>
    <w:rsid w:val="00180844"/>
    <w:rsid w:val="0018213B"/>
    <w:rsid w:val="00185466"/>
    <w:rsid w:val="0018585F"/>
    <w:rsid w:val="00187BD9"/>
    <w:rsid w:val="00192D7F"/>
    <w:rsid w:val="001936CE"/>
    <w:rsid w:val="001A0D75"/>
    <w:rsid w:val="001A1463"/>
    <w:rsid w:val="001A16A1"/>
    <w:rsid w:val="001A6B1F"/>
    <w:rsid w:val="001B0E16"/>
    <w:rsid w:val="001B35D8"/>
    <w:rsid w:val="001B4668"/>
    <w:rsid w:val="001C2BA2"/>
    <w:rsid w:val="001C6199"/>
    <w:rsid w:val="001D5BEF"/>
    <w:rsid w:val="001D709D"/>
    <w:rsid w:val="001E0F97"/>
    <w:rsid w:val="001E2654"/>
    <w:rsid w:val="001E2D81"/>
    <w:rsid w:val="001E6B47"/>
    <w:rsid w:val="001E7BE6"/>
    <w:rsid w:val="001F5953"/>
    <w:rsid w:val="001F5B66"/>
    <w:rsid w:val="002050EB"/>
    <w:rsid w:val="00206C61"/>
    <w:rsid w:val="0021275E"/>
    <w:rsid w:val="00212E17"/>
    <w:rsid w:val="00213DEE"/>
    <w:rsid w:val="002143A0"/>
    <w:rsid w:val="00216092"/>
    <w:rsid w:val="00217342"/>
    <w:rsid w:val="00220032"/>
    <w:rsid w:val="00222F25"/>
    <w:rsid w:val="0022661C"/>
    <w:rsid w:val="00226A60"/>
    <w:rsid w:val="00230256"/>
    <w:rsid w:val="002307CF"/>
    <w:rsid w:val="00237835"/>
    <w:rsid w:val="00245385"/>
    <w:rsid w:val="00252560"/>
    <w:rsid w:val="00254BD3"/>
    <w:rsid w:val="002573B1"/>
    <w:rsid w:val="00257B67"/>
    <w:rsid w:val="00262826"/>
    <w:rsid w:val="00262982"/>
    <w:rsid w:val="002634E9"/>
    <w:rsid w:val="0026477C"/>
    <w:rsid w:val="00264F9D"/>
    <w:rsid w:val="002660BD"/>
    <w:rsid w:val="00266786"/>
    <w:rsid w:val="002716E5"/>
    <w:rsid w:val="00273244"/>
    <w:rsid w:val="00273695"/>
    <w:rsid w:val="00277BA8"/>
    <w:rsid w:val="0028569E"/>
    <w:rsid w:val="00285977"/>
    <w:rsid w:val="00286419"/>
    <w:rsid w:val="00290A1E"/>
    <w:rsid w:val="002919CE"/>
    <w:rsid w:val="002923EE"/>
    <w:rsid w:val="00292C1E"/>
    <w:rsid w:val="00292EDB"/>
    <w:rsid w:val="00293E7B"/>
    <w:rsid w:val="002A5F6B"/>
    <w:rsid w:val="002B072A"/>
    <w:rsid w:val="002B527D"/>
    <w:rsid w:val="002C3FFB"/>
    <w:rsid w:val="002C45B8"/>
    <w:rsid w:val="002C58CD"/>
    <w:rsid w:val="002C7F85"/>
    <w:rsid w:val="002E69FF"/>
    <w:rsid w:val="002E708D"/>
    <w:rsid w:val="002F0C0B"/>
    <w:rsid w:val="002F2B4C"/>
    <w:rsid w:val="00306474"/>
    <w:rsid w:val="00306D35"/>
    <w:rsid w:val="00310E8B"/>
    <w:rsid w:val="00310F18"/>
    <w:rsid w:val="00312D5A"/>
    <w:rsid w:val="003220F1"/>
    <w:rsid w:val="00324B96"/>
    <w:rsid w:val="00326287"/>
    <w:rsid w:val="00335905"/>
    <w:rsid w:val="00337875"/>
    <w:rsid w:val="00343CAD"/>
    <w:rsid w:val="00353B57"/>
    <w:rsid w:val="0035503D"/>
    <w:rsid w:val="00360BDE"/>
    <w:rsid w:val="003622E2"/>
    <w:rsid w:val="0037122C"/>
    <w:rsid w:val="00372EA2"/>
    <w:rsid w:val="00374C14"/>
    <w:rsid w:val="003769F0"/>
    <w:rsid w:val="00377BC4"/>
    <w:rsid w:val="0038199A"/>
    <w:rsid w:val="00382B8F"/>
    <w:rsid w:val="003845BC"/>
    <w:rsid w:val="00384749"/>
    <w:rsid w:val="00391E54"/>
    <w:rsid w:val="003922FF"/>
    <w:rsid w:val="003932F8"/>
    <w:rsid w:val="0039399B"/>
    <w:rsid w:val="00394949"/>
    <w:rsid w:val="00396981"/>
    <w:rsid w:val="0039698D"/>
    <w:rsid w:val="003A36AE"/>
    <w:rsid w:val="003A4D2C"/>
    <w:rsid w:val="003A6F9B"/>
    <w:rsid w:val="003A74F4"/>
    <w:rsid w:val="003B7921"/>
    <w:rsid w:val="003C3A65"/>
    <w:rsid w:val="003C5BDA"/>
    <w:rsid w:val="003C7A72"/>
    <w:rsid w:val="003D07E9"/>
    <w:rsid w:val="003E1C03"/>
    <w:rsid w:val="003E507F"/>
    <w:rsid w:val="003F47A2"/>
    <w:rsid w:val="00400DA7"/>
    <w:rsid w:val="00402F42"/>
    <w:rsid w:val="00403CC8"/>
    <w:rsid w:val="00404BE3"/>
    <w:rsid w:val="00406073"/>
    <w:rsid w:val="004072BE"/>
    <w:rsid w:val="00410E1C"/>
    <w:rsid w:val="00411AFC"/>
    <w:rsid w:val="00414DD7"/>
    <w:rsid w:val="004376C1"/>
    <w:rsid w:val="004401A5"/>
    <w:rsid w:val="00441F48"/>
    <w:rsid w:val="004500FA"/>
    <w:rsid w:val="00453832"/>
    <w:rsid w:val="00457964"/>
    <w:rsid w:val="00457D50"/>
    <w:rsid w:val="00463558"/>
    <w:rsid w:val="00476008"/>
    <w:rsid w:val="00477B46"/>
    <w:rsid w:val="004828E6"/>
    <w:rsid w:val="00482E3A"/>
    <w:rsid w:val="0048616A"/>
    <w:rsid w:val="004916AE"/>
    <w:rsid w:val="004922D9"/>
    <w:rsid w:val="00495A9D"/>
    <w:rsid w:val="004A10E8"/>
    <w:rsid w:val="004B6FBE"/>
    <w:rsid w:val="004D121F"/>
    <w:rsid w:val="004D2949"/>
    <w:rsid w:val="004D3F9A"/>
    <w:rsid w:val="004D418D"/>
    <w:rsid w:val="004D4CBB"/>
    <w:rsid w:val="004D4E97"/>
    <w:rsid w:val="004F3489"/>
    <w:rsid w:val="004F4516"/>
    <w:rsid w:val="004F5F4A"/>
    <w:rsid w:val="00500D53"/>
    <w:rsid w:val="005068C8"/>
    <w:rsid w:val="00510978"/>
    <w:rsid w:val="005112CB"/>
    <w:rsid w:val="00517673"/>
    <w:rsid w:val="0051782F"/>
    <w:rsid w:val="005200F6"/>
    <w:rsid w:val="005215A5"/>
    <w:rsid w:val="00524DB9"/>
    <w:rsid w:val="0053484D"/>
    <w:rsid w:val="00535D38"/>
    <w:rsid w:val="005363E8"/>
    <w:rsid w:val="00541C35"/>
    <w:rsid w:val="00542941"/>
    <w:rsid w:val="00542FB4"/>
    <w:rsid w:val="005468BF"/>
    <w:rsid w:val="00550414"/>
    <w:rsid w:val="00553F97"/>
    <w:rsid w:val="00557535"/>
    <w:rsid w:val="005604AE"/>
    <w:rsid w:val="00562869"/>
    <w:rsid w:val="00562BF1"/>
    <w:rsid w:val="00564F1E"/>
    <w:rsid w:val="005651C1"/>
    <w:rsid w:val="00566B3D"/>
    <w:rsid w:val="0057685E"/>
    <w:rsid w:val="00585928"/>
    <w:rsid w:val="005869D4"/>
    <w:rsid w:val="005926CE"/>
    <w:rsid w:val="005A7D51"/>
    <w:rsid w:val="005B3BEB"/>
    <w:rsid w:val="005C478D"/>
    <w:rsid w:val="005D51E7"/>
    <w:rsid w:val="005E4446"/>
    <w:rsid w:val="005F51F4"/>
    <w:rsid w:val="005F6A24"/>
    <w:rsid w:val="0060119E"/>
    <w:rsid w:val="0060124C"/>
    <w:rsid w:val="00606551"/>
    <w:rsid w:val="006070C3"/>
    <w:rsid w:val="00607234"/>
    <w:rsid w:val="006136E9"/>
    <w:rsid w:val="006140D7"/>
    <w:rsid w:val="006155A9"/>
    <w:rsid w:val="00621447"/>
    <w:rsid w:val="00624089"/>
    <w:rsid w:val="00627DC6"/>
    <w:rsid w:val="006305A7"/>
    <w:rsid w:val="00630DFF"/>
    <w:rsid w:val="0063328D"/>
    <w:rsid w:val="00634CDD"/>
    <w:rsid w:val="00642076"/>
    <w:rsid w:val="0064417D"/>
    <w:rsid w:val="006538B4"/>
    <w:rsid w:val="00671722"/>
    <w:rsid w:val="00671D77"/>
    <w:rsid w:val="00672957"/>
    <w:rsid w:val="006736C1"/>
    <w:rsid w:val="00675B49"/>
    <w:rsid w:val="00676571"/>
    <w:rsid w:val="0068263A"/>
    <w:rsid w:val="006843E7"/>
    <w:rsid w:val="006852BA"/>
    <w:rsid w:val="0069555B"/>
    <w:rsid w:val="006A4C67"/>
    <w:rsid w:val="006A50A1"/>
    <w:rsid w:val="006B42D0"/>
    <w:rsid w:val="006B4A64"/>
    <w:rsid w:val="006C01A8"/>
    <w:rsid w:val="006C06D6"/>
    <w:rsid w:val="006E3455"/>
    <w:rsid w:val="006F03C0"/>
    <w:rsid w:val="006F0FAA"/>
    <w:rsid w:val="006F1C09"/>
    <w:rsid w:val="006F51CC"/>
    <w:rsid w:val="00701090"/>
    <w:rsid w:val="00705FA0"/>
    <w:rsid w:val="00710145"/>
    <w:rsid w:val="007115DB"/>
    <w:rsid w:val="007121B3"/>
    <w:rsid w:val="007133A4"/>
    <w:rsid w:val="00714733"/>
    <w:rsid w:val="00721C9E"/>
    <w:rsid w:val="00722343"/>
    <w:rsid w:val="00733BAD"/>
    <w:rsid w:val="00735B02"/>
    <w:rsid w:val="00736F17"/>
    <w:rsid w:val="00742208"/>
    <w:rsid w:val="007436BB"/>
    <w:rsid w:val="00747A7E"/>
    <w:rsid w:val="00751408"/>
    <w:rsid w:val="00753EE6"/>
    <w:rsid w:val="00764376"/>
    <w:rsid w:val="007644A8"/>
    <w:rsid w:val="0077443A"/>
    <w:rsid w:val="007769BF"/>
    <w:rsid w:val="00784499"/>
    <w:rsid w:val="00790517"/>
    <w:rsid w:val="00793430"/>
    <w:rsid w:val="007A1D29"/>
    <w:rsid w:val="007A6E02"/>
    <w:rsid w:val="007B7536"/>
    <w:rsid w:val="007C1918"/>
    <w:rsid w:val="007D34E5"/>
    <w:rsid w:val="007E53C1"/>
    <w:rsid w:val="007E60A1"/>
    <w:rsid w:val="007F20B0"/>
    <w:rsid w:val="007F3141"/>
    <w:rsid w:val="007F6CA3"/>
    <w:rsid w:val="007F72A1"/>
    <w:rsid w:val="007F7B4F"/>
    <w:rsid w:val="00800602"/>
    <w:rsid w:val="00804C86"/>
    <w:rsid w:val="00807E79"/>
    <w:rsid w:val="008253B0"/>
    <w:rsid w:val="0084028A"/>
    <w:rsid w:val="00842F76"/>
    <w:rsid w:val="0084734B"/>
    <w:rsid w:val="00852294"/>
    <w:rsid w:val="00856FC0"/>
    <w:rsid w:val="00860990"/>
    <w:rsid w:val="00860E8C"/>
    <w:rsid w:val="00861AEB"/>
    <w:rsid w:val="00863222"/>
    <w:rsid w:val="00867F33"/>
    <w:rsid w:val="008712C8"/>
    <w:rsid w:val="0087352C"/>
    <w:rsid w:val="00874E75"/>
    <w:rsid w:val="008768A8"/>
    <w:rsid w:val="00893CEA"/>
    <w:rsid w:val="00896D20"/>
    <w:rsid w:val="008A36AC"/>
    <w:rsid w:val="008B0168"/>
    <w:rsid w:val="008B267D"/>
    <w:rsid w:val="008C0691"/>
    <w:rsid w:val="008C5BE7"/>
    <w:rsid w:val="008C6196"/>
    <w:rsid w:val="008D5B6E"/>
    <w:rsid w:val="008E7528"/>
    <w:rsid w:val="008F3D9F"/>
    <w:rsid w:val="008F46B2"/>
    <w:rsid w:val="009007C4"/>
    <w:rsid w:val="00901050"/>
    <w:rsid w:val="00903146"/>
    <w:rsid w:val="009048E1"/>
    <w:rsid w:val="00907229"/>
    <w:rsid w:val="009078A5"/>
    <w:rsid w:val="00912F48"/>
    <w:rsid w:val="00916778"/>
    <w:rsid w:val="00920335"/>
    <w:rsid w:val="00926F57"/>
    <w:rsid w:val="00930542"/>
    <w:rsid w:val="00934804"/>
    <w:rsid w:val="009415A0"/>
    <w:rsid w:val="009476B9"/>
    <w:rsid w:val="009509DB"/>
    <w:rsid w:val="0095189C"/>
    <w:rsid w:val="00953844"/>
    <w:rsid w:val="00960B19"/>
    <w:rsid w:val="0096106F"/>
    <w:rsid w:val="00961642"/>
    <w:rsid w:val="00981169"/>
    <w:rsid w:val="00981DF7"/>
    <w:rsid w:val="00982964"/>
    <w:rsid w:val="00990652"/>
    <w:rsid w:val="009947DC"/>
    <w:rsid w:val="009973EA"/>
    <w:rsid w:val="00997E60"/>
    <w:rsid w:val="009A4A8C"/>
    <w:rsid w:val="009A5F08"/>
    <w:rsid w:val="009B19D5"/>
    <w:rsid w:val="009B3C08"/>
    <w:rsid w:val="009C08FF"/>
    <w:rsid w:val="009C23CA"/>
    <w:rsid w:val="009C2AE7"/>
    <w:rsid w:val="009E685A"/>
    <w:rsid w:val="009E6AA5"/>
    <w:rsid w:val="009F025E"/>
    <w:rsid w:val="009F35C3"/>
    <w:rsid w:val="009F3F4A"/>
    <w:rsid w:val="00A059AB"/>
    <w:rsid w:val="00A05F39"/>
    <w:rsid w:val="00A06641"/>
    <w:rsid w:val="00A14D4A"/>
    <w:rsid w:val="00A173B6"/>
    <w:rsid w:val="00A202F5"/>
    <w:rsid w:val="00A251F3"/>
    <w:rsid w:val="00A25224"/>
    <w:rsid w:val="00A302BC"/>
    <w:rsid w:val="00A304BA"/>
    <w:rsid w:val="00A36526"/>
    <w:rsid w:val="00A36E01"/>
    <w:rsid w:val="00A42A60"/>
    <w:rsid w:val="00A502B8"/>
    <w:rsid w:val="00A55E57"/>
    <w:rsid w:val="00A567EE"/>
    <w:rsid w:val="00A60FDD"/>
    <w:rsid w:val="00A64FEC"/>
    <w:rsid w:val="00A944B0"/>
    <w:rsid w:val="00A95016"/>
    <w:rsid w:val="00AA24EB"/>
    <w:rsid w:val="00AA3B54"/>
    <w:rsid w:val="00AA60D0"/>
    <w:rsid w:val="00AB1AD1"/>
    <w:rsid w:val="00AB31F5"/>
    <w:rsid w:val="00AB51DB"/>
    <w:rsid w:val="00AB6122"/>
    <w:rsid w:val="00AB741A"/>
    <w:rsid w:val="00AC047E"/>
    <w:rsid w:val="00AC0D2C"/>
    <w:rsid w:val="00AC4AB0"/>
    <w:rsid w:val="00AD274E"/>
    <w:rsid w:val="00AD7667"/>
    <w:rsid w:val="00AE281F"/>
    <w:rsid w:val="00AE2CB7"/>
    <w:rsid w:val="00AF018D"/>
    <w:rsid w:val="00B026DD"/>
    <w:rsid w:val="00B03609"/>
    <w:rsid w:val="00B048C7"/>
    <w:rsid w:val="00B063A5"/>
    <w:rsid w:val="00B1127C"/>
    <w:rsid w:val="00B2085A"/>
    <w:rsid w:val="00B22B8F"/>
    <w:rsid w:val="00B24274"/>
    <w:rsid w:val="00B26336"/>
    <w:rsid w:val="00B26D98"/>
    <w:rsid w:val="00B27C00"/>
    <w:rsid w:val="00B362ED"/>
    <w:rsid w:val="00B36F9F"/>
    <w:rsid w:val="00B40BBA"/>
    <w:rsid w:val="00B4250E"/>
    <w:rsid w:val="00B42C47"/>
    <w:rsid w:val="00B471E5"/>
    <w:rsid w:val="00B5274F"/>
    <w:rsid w:val="00B529AF"/>
    <w:rsid w:val="00B6016F"/>
    <w:rsid w:val="00B621DE"/>
    <w:rsid w:val="00B62761"/>
    <w:rsid w:val="00B72E69"/>
    <w:rsid w:val="00B73045"/>
    <w:rsid w:val="00B742D4"/>
    <w:rsid w:val="00B759C4"/>
    <w:rsid w:val="00B812B2"/>
    <w:rsid w:val="00B82CFD"/>
    <w:rsid w:val="00B87872"/>
    <w:rsid w:val="00B92C8A"/>
    <w:rsid w:val="00BB36F4"/>
    <w:rsid w:val="00BD1856"/>
    <w:rsid w:val="00BD5663"/>
    <w:rsid w:val="00BD5B6B"/>
    <w:rsid w:val="00BD6F30"/>
    <w:rsid w:val="00BE21A4"/>
    <w:rsid w:val="00BE233F"/>
    <w:rsid w:val="00BE797F"/>
    <w:rsid w:val="00BF1B6E"/>
    <w:rsid w:val="00BF275D"/>
    <w:rsid w:val="00BF2C24"/>
    <w:rsid w:val="00BF7860"/>
    <w:rsid w:val="00C02318"/>
    <w:rsid w:val="00C11977"/>
    <w:rsid w:val="00C14333"/>
    <w:rsid w:val="00C15715"/>
    <w:rsid w:val="00C23C64"/>
    <w:rsid w:val="00C407E9"/>
    <w:rsid w:val="00C41C0E"/>
    <w:rsid w:val="00C507AB"/>
    <w:rsid w:val="00C613D8"/>
    <w:rsid w:val="00C638EF"/>
    <w:rsid w:val="00C705F0"/>
    <w:rsid w:val="00C810C3"/>
    <w:rsid w:val="00C81480"/>
    <w:rsid w:val="00C823FA"/>
    <w:rsid w:val="00C8353A"/>
    <w:rsid w:val="00C84B19"/>
    <w:rsid w:val="00C85AAD"/>
    <w:rsid w:val="00C93ED6"/>
    <w:rsid w:val="00C968FA"/>
    <w:rsid w:val="00CA0E42"/>
    <w:rsid w:val="00CA1345"/>
    <w:rsid w:val="00CA5B3C"/>
    <w:rsid w:val="00CC2CA1"/>
    <w:rsid w:val="00CC3EA7"/>
    <w:rsid w:val="00CC60A0"/>
    <w:rsid w:val="00CD4436"/>
    <w:rsid w:val="00CD7197"/>
    <w:rsid w:val="00CE1DD5"/>
    <w:rsid w:val="00CF0869"/>
    <w:rsid w:val="00CF0979"/>
    <w:rsid w:val="00CF1031"/>
    <w:rsid w:val="00CF203B"/>
    <w:rsid w:val="00CF23D5"/>
    <w:rsid w:val="00CF2DA7"/>
    <w:rsid w:val="00D02C28"/>
    <w:rsid w:val="00D031D0"/>
    <w:rsid w:val="00D03C7F"/>
    <w:rsid w:val="00D04F79"/>
    <w:rsid w:val="00D10D5D"/>
    <w:rsid w:val="00D146EB"/>
    <w:rsid w:val="00D16CE2"/>
    <w:rsid w:val="00D20F89"/>
    <w:rsid w:val="00D21867"/>
    <w:rsid w:val="00D21E23"/>
    <w:rsid w:val="00D27421"/>
    <w:rsid w:val="00D35969"/>
    <w:rsid w:val="00D36EB2"/>
    <w:rsid w:val="00D407B8"/>
    <w:rsid w:val="00D40A8A"/>
    <w:rsid w:val="00D41F85"/>
    <w:rsid w:val="00D421E5"/>
    <w:rsid w:val="00D42F43"/>
    <w:rsid w:val="00D44DA7"/>
    <w:rsid w:val="00D460CB"/>
    <w:rsid w:val="00D47AAA"/>
    <w:rsid w:val="00D52611"/>
    <w:rsid w:val="00D5328B"/>
    <w:rsid w:val="00D54866"/>
    <w:rsid w:val="00D61DA7"/>
    <w:rsid w:val="00D708F8"/>
    <w:rsid w:val="00D70A37"/>
    <w:rsid w:val="00D73548"/>
    <w:rsid w:val="00D75021"/>
    <w:rsid w:val="00D82386"/>
    <w:rsid w:val="00D90426"/>
    <w:rsid w:val="00D91882"/>
    <w:rsid w:val="00D96125"/>
    <w:rsid w:val="00D96C39"/>
    <w:rsid w:val="00DA1F36"/>
    <w:rsid w:val="00DB0038"/>
    <w:rsid w:val="00DB2694"/>
    <w:rsid w:val="00DB5010"/>
    <w:rsid w:val="00DB7C36"/>
    <w:rsid w:val="00DC2C85"/>
    <w:rsid w:val="00DE0112"/>
    <w:rsid w:val="00DE2AD3"/>
    <w:rsid w:val="00DF33CE"/>
    <w:rsid w:val="00DF465E"/>
    <w:rsid w:val="00E008A5"/>
    <w:rsid w:val="00E02442"/>
    <w:rsid w:val="00E10BF5"/>
    <w:rsid w:val="00E203DA"/>
    <w:rsid w:val="00E21F44"/>
    <w:rsid w:val="00E22530"/>
    <w:rsid w:val="00E2377C"/>
    <w:rsid w:val="00E254E2"/>
    <w:rsid w:val="00E32ECA"/>
    <w:rsid w:val="00E3452A"/>
    <w:rsid w:val="00E4458A"/>
    <w:rsid w:val="00E45C3F"/>
    <w:rsid w:val="00E5095A"/>
    <w:rsid w:val="00E51E6D"/>
    <w:rsid w:val="00E572D6"/>
    <w:rsid w:val="00E574D8"/>
    <w:rsid w:val="00E7012D"/>
    <w:rsid w:val="00E71A52"/>
    <w:rsid w:val="00E731F7"/>
    <w:rsid w:val="00E80C39"/>
    <w:rsid w:val="00E8267D"/>
    <w:rsid w:val="00EA2B52"/>
    <w:rsid w:val="00EA6AB9"/>
    <w:rsid w:val="00EA797A"/>
    <w:rsid w:val="00EB05C4"/>
    <w:rsid w:val="00EB2AA2"/>
    <w:rsid w:val="00EC3911"/>
    <w:rsid w:val="00EC7CDA"/>
    <w:rsid w:val="00ED0475"/>
    <w:rsid w:val="00ED6A7E"/>
    <w:rsid w:val="00EF059E"/>
    <w:rsid w:val="00EF23AB"/>
    <w:rsid w:val="00EF7222"/>
    <w:rsid w:val="00F018B8"/>
    <w:rsid w:val="00F041B4"/>
    <w:rsid w:val="00F04F26"/>
    <w:rsid w:val="00F06514"/>
    <w:rsid w:val="00F10D19"/>
    <w:rsid w:val="00F10F62"/>
    <w:rsid w:val="00F17824"/>
    <w:rsid w:val="00F21E32"/>
    <w:rsid w:val="00F309D4"/>
    <w:rsid w:val="00F32FC9"/>
    <w:rsid w:val="00F3449D"/>
    <w:rsid w:val="00F366DB"/>
    <w:rsid w:val="00F37945"/>
    <w:rsid w:val="00F40257"/>
    <w:rsid w:val="00F458F8"/>
    <w:rsid w:val="00F46148"/>
    <w:rsid w:val="00F47031"/>
    <w:rsid w:val="00F47594"/>
    <w:rsid w:val="00F54104"/>
    <w:rsid w:val="00F634CC"/>
    <w:rsid w:val="00F7088C"/>
    <w:rsid w:val="00F77A07"/>
    <w:rsid w:val="00F80CD7"/>
    <w:rsid w:val="00F81475"/>
    <w:rsid w:val="00F9276B"/>
    <w:rsid w:val="00F944C7"/>
    <w:rsid w:val="00F95DF0"/>
    <w:rsid w:val="00F9770A"/>
    <w:rsid w:val="00FA2D94"/>
    <w:rsid w:val="00FA3AB2"/>
    <w:rsid w:val="00FA4E87"/>
    <w:rsid w:val="00FB3445"/>
    <w:rsid w:val="00FB705F"/>
    <w:rsid w:val="00FC1D12"/>
    <w:rsid w:val="00FC60CB"/>
    <w:rsid w:val="00FD0CC7"/>
    <w:rsid w:val="00FD0EFD"/>
    <w:rsid w:val="00FD15CB"/>
    <w:rsid w:val="00FE0D3C"/>
    <w:rsid w:val="00FE320F"/>
    <w:rsid w:val="00FE4740"/>
    <w:rsid w:val="00FE59D2"/>
    <w:rsid w:val="00FE6D6A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6AE"/>
    <w:pPr>
      <w:spacing w:after="200" w:line="312" w:lineRule="auto"/>
      <w:ind w:right="63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D7F"/>
    <w:pPr>
      <w:keepNext/>
      <w:keepLines/>
      <w:spacing w:before="40" w:after="120" w:line="259" w:lineRule="auto"/>
      <w:ind w:right="0"/>
      <w:outlineLvl w:val="2"/>
    </w:pPr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220032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StudentSampleAnswer"/>
    <w:qFormat/>
    <w:rsid w:val="0048616A"/>
    <w:pPr>
      <w:framePr w:hSpace="180" w:wrap="around" w:vAnchor="text" w:hAnchor="margin" w:y="33"/>
      <w:spacing w:before="60" w:after="60"/>
      <w:ind w:right="144"/>
    </w:pPr>
  </w:style>
  <w:style w:type="paragraph" w:customStyle="1" w:styleId="ChartText">
    <w:name w:val="Chart Text"/>
    <w:basedOn w:val="ChartHead"/>
    <w:qFormat/>
    <w:rsid w:val="00206C61"/>
    <w:pPr>
      <w:framePr w:hSpace="180" w:wrap="around" w:vAnchor="text" w:hAnchor="margin" w:y="22"/>
      <w:spacing w:before="60"/>
      <w:ind w:right="0"/>
    </w:pPr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framePr w:wrap="around"/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pPr>
      <w:framePr w:wrap="around"/>
    </w:pPr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7C75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2D7F"/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A30"/>
    <w:pPr>
      <w:spacing w:after="0" w:line="240" w:lineRule="auto"/>
      <w:ind w:right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A30"/>
    <w:rPr>
      <w:rFonts w:ascii="Lucida Grande" w:hAnsi="Lucida Grande" w:cs="Lucida Grande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A30"/>
    <w:rPr>
      <w:color w:val="800080" w:themeColor="followedHyperlink"/>
      <w:u w:val="single"/>
    </w:rPr>
  </w:style>
  <w:style w:type="paragraph" w:customStyle="1" w:styleId="StudentSampleAnswer">
    <w:name w:val="Student Sample Answer"/>
    <w:basedOn w:val="Normal"/>
    <w:qFormat/>
    <w:rsid w:val="005D51E7"/>
    <w:pPr>
      <w:spacing w:after="0" w:line="240" w:lineRule="auto"/>
      <w:ind w:right="0"/>
    </w:pPr>
    <w:rPr>
      <w:rFonts w:ascii="Literata Book" w:hAnsi="Literata Book"/>
      <w:i/>
      <w:iCs/>
      <w:color w:val="147AC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6AE"/>
    <w:pPr>
      <w:spacing w:after="200" w:line="312" w:lineRule="auto"/>
      <w:ind w:right="63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D7F"/>
    <w:pPr>
      <w:keepNext/>
      <w:keepLines/>
      <w:spacing w:before="40" w:after="120" w:line="259" w:lineRule="auto"/>
      <w:ind w:right="0"/>
      <w:outlineLvl w:val="2"/>
    </w:pPr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220032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StudentSampleAnswer"/>
    <w:qFormat/>
    <w:rsid w:val="0048616A"/>
    <w:pPr>
      <w:framePr w:hSpace="180" w:wrap="around" w:vAnchor="text" w:hAnchor="margin" w:y="33"/>
      <w:spacing w:before="60" w:after="60"/>
      <w:ind w:right="144"/>
    </w:pPr>
  </w:style>
  <w:style w:type="paragraph" w:customStyle="1" w:styleId="ChartText">
    <w:name w:val="Chart Text"/>
    <w:basedOn w:val="ChartHead"/>
    <w:qFormat/>
    <w:rsid w:val="00206C61"/>
    <w:pPr>
      <w:framePr w:hSpace="180" w:wrap="around" w:vAnchor="text" w:hAnchor="margin" w:y="22"/>
      <w:spacing w:before="60"/>
      <w:ind w:right="0"/>
    </w:pPr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framePr w:wrap="around"/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pPr>
      <w:framePr w:wrap="around"/>
    </w:pPr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7C75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2D7F"/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A30"/>
    <w:pPr>
      <w:spacing w:after="0" w:line="240" w:lineRule="auto"/>
      <w:ind w:right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A30"/>
    <w:rPr>
      <w:rFonts w:ascii="Lucida Grande" w:hAnsi="Lucida Grande" w:cs="Lucida Grande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A30"/>
    <w:rPr>
      <w:color w:val="800080" w:themeColor="followedHyperlink"/>
      <w:u w:val="single"/>
    </w:rPr>
  </w:style>
  <w:style w:type="paragraph" w:customStyle="1" w:styleId="StudentSampleAnswer">
    <w:name w:val="Student Sample Answer"/>
    <w:basedOn w:val="Normal"/>
    <w:qFormat/>
    <w:rsid w:val="005D51E7"/>
    <w:pPr>
      <w:spacing w:after="0" w:line="240" w:lineRule="auto"/>
      <w:ind w:right="0"/>
    </w:pPr>
    <w:rPr>
      <w:rFonts w:ascii="Literata Book" w:hAnsi="Literata Book"/>
      <w:i/>
      <w:iCs/>
      <w:color w:val="147AC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4" Type="http://schemas.openxmlformats.org/officeDocument/2006/relationships/image" Target="media/image2.svg"/><Relationship Id="rId1" Type="http://schemas.openxmlformats.org/officeDocument/2006/relationships/image" Target="media/image2.png"/><Relationship Id="rId2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CE1EFC-27A2-4FE2-90BB-95362D93DC03}"/>
</file>

<file path=customXml/itemProps2.xml><?xml version="1.0" encoding="utf-8"?>
<ds:datastoreItem xmlns:ds="http://schemas.openxmlformats.org/officeDocument/2006/customXml" ds:itemID="{F1C7B685-59F8-4EBA-8D6A-AEA541E6C5D3}"/>
</file>

<file path=customXml/itemProps3.xml><?xml version="1.0" encoding="utf-8"?>
<ds:datastoreItem xmlns:ds="http://schemas.openxmlformats.org/officeDocument/2006/customXml" ds:itemID="{F9E6ADB2-8F10-468C-ACFA-30CE7E60F2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101</Words>
  <Characters>577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248</cp:revision>
  <cp:lastPrinted>2019-10-01T03:02:00Z</cp:lastPrinted>
  <dcterms:created xsi:type="dcterms:W3CDTF">2019-08-08T16:38:00Z</dcterms:created>
  <dcterms:modified xsi:type="dcterms:W3CDTF">2019-10-04T21:52:00Z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