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BCD33" w14:textId="7C6D89A9" w:rsidR="00F904DE" w:rsidRDefault="00F904DE" w:rsidP="0073172B">
      <w:pPr>
        <w:ind w:right="360"/>
      </w:pPr>
      <w:r>
        <w:rPr>
          <w:noProof/>
        </w:rPr>
        <mc:AlternateContent>
          <mc:Choice Requires="wpg">
            <w:drawing>
              <wp:anchor distT="0" distB="0" distL="114300" distR="114300" simplePos="0" relativeHeight="251661312" behindDoc="0" locked="0" layoutInCell="1" allowOverlap="1" wp14:anchorId="7D6B8767" wp14:editId="67F5E77F">
                <wp:simplePos x="0" y="0"/>
                <wp:positionH relativeFrom="column">
                  <wp:posOffset>101600</wp:posOffset>
                </wp:positionH>
                <wp:positionV relativeFrom="paragraph">
                  <wp:posOffset>1505585</wp:posOffset>
                </wp:positionV>
                <wp:extent cx="5588000" cy="5016500"/>
                <wp:effectExtent l="0" t="0" r="12700" b="12700"/>
                <wp:wrapNone/>
                <wp:docPr id="17" name="Group 17"/>
                <wp:cNvGraphicFramePr/>
                <a:graphic xmlns:a="http://schemas.openxmlformats.org/drawingml/2006/main">
                  <a:graphicData uri="http://schemas.microsoft.com/office/word/2010/wordprocessingGroup">
                    <wpg:wgp>
                      <wpg:cNvGrpSpPr/>
                      <wpg:grpSpPr>
                        <a:xfrm>
                          <a:off x="0" y="0"/>
                          <a:ext cx="5588000" cy="5016500"/>
                          <a:chOff x="0" y="0"/>
                          <a:chExt cx="5588000" cy="4505325"/>
                        </a:xfrm>
                      </wpg:grpSpPr>
                      <wps:wsp>
                        <wps:cNvPr id="18" name="Text Box 18"/>
                        <wps:cNvSpPr txBox="1"/>
                        <wps:spPr>
                          <a:xfrm>
                            <a:off x="0" y="0"/>
                            <a:ext cx="2501900" cy="1498600"/>
                          </a:xfrm>
                          <a:prstGeom prst="rect">
                            <a:avLst/>
                          </a:prstGeom>
                          <a:solidFill>
                            <a:schemeClr val="lt1"/>
                          </a:solidFill>
                          <a:ln w="6350">
                            <a:solidFill>
                              <a:prstClr val="black"/>
                            </a:solidFill>
                          </a:ln>
                        </wps:spPr>
                        <wps:txbx>
                          <w:txbxContent>
                            <w:p w14:paraId="18A8B92E" w14:textId="77777777" w:rsidR="00F904DE" w:rsidRPr="00BC0FD0" w:rsidRDefault="00F904DE" w:rsidP="00F904DE">
                              <w:pPr>
                                <w:spacing w:before="60"/>
                                <w:rPr>
                                  <w:rFonts w:ascii="Raleway SemiBold" w:hAnsi="Raleway SemiBold"/>
                                  <w:b/>
                                  <w:bCs/>
                                </w:rPr>
                              </w:pPr>
                              <w:r w:rsidRPr="00BC0FD0">
                                <w:rPr>
                                  <w:rFonts w:ascii="Raleway SemiBold" w:hAnsi="Raleway SemiBold"/>
                                  <w:b/>
                                  <w:bCs/>
                                </w:rPr>
                                <w:t>Negotiates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3086100" y="0"/>
                            <a:ext cx="2501900" cy="1498600"/>
                          </a:xfrm>
                          <a:prstGeom prst="rect">
                            <a:avLst/>
                          </a:prstGeom>
                          <a:solidFill>
                            <a:schemeClr val="lt1"/>
                          </a:solidFill>
                          <a:ln w="6350">
                            <a:solidFill>
                              <a:prstClr val="black"/>
                            </a:solidFill>
                          </a:ln>
                        </wps:spPr>
                        <wps:txbx>
                          <w:txbxContent>
                            <w:p w14:paraId="1BD4D163" w14:textId="77777777" w:rsidR="00F904DE" w:rsidRDefault="00F904DE" w:rsidP="00F904DE">
                              <w:pPr>
                                <w:spacing w:before="80"/>
                                <w:rPr>
                                  <w:rFonts w:ascii="Raleway SemiBold" w:hAnsi="Raleway SemiBold"/>
                                  <w:b/>
                                  <w:bCs/>
                                </w:rPr>
                              </w:pPr>
                              <w:r w:rsidRPr="00BC0FD0">
                                <w:rPr>
                                  <w:rFonts w:ascii="Raleway SemiBold" w:hAnsi="Raleway SemiBold"/>
                                  <w:b/>
                                  <w:bCs/>
                                </w:rPr>
                                <w:t>Manipulates Others</w:t>
                              </w:r>
                            </w:p>
                            <w:p w14:paraId="4E7174DE" w14:textId="77777777" w:rsidR="00F904DE" w:rsidRPr="00BC0FD0" w:rsidRDefault="00F904DE" w:rsidP="00F904DE">
                              <w:pPr>
                                <w:pStyle w:val="SampleAnswerText"/>
                                <w:spacing w:before="80"/>
                              </w:pPr>
                              <w:r w:rsidRPr="00BC0FD0">
                                <w:t>Disguises herself as Mentor and fights the suitors alongside Odysseus and Telemachus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2" name="Group 22"/>
                        <wpg:cNvGrpSpPr/>
                        <wpg:grpSpPr>
                          <a:xfrm>
                            <a:off x="0" y="2997200"/>
                            <a:ext cx="5588000" cy="1508125"/>
                            <a:chOff x="0" y="0"/>
                            <a:chExt cx="5588000" cy="1508125"/>
                          </a:xfrm>
                        </wpg:grpSpPr>
                        <wps:wsp>
                          <wps:cNvPr id="23" name="Text Box 23"/>
                          <wps:cNvSpPr txBox="1"/>
                          <wps:spPr>
                            <a:xfrm>
                              <a:off x="0" y="0"/>
                              <a:ext cx="2501900" cy="1498600"/>
                            </a:xfrm>
                            <a:prstGeom prst="rect">
                              <a:avLst/>
                            </a:prstGeom>
                            <a:solidFill>
                              <a:schemeClr val="lt1"/>
                            </a:solidFill>
                            <a:ln w="6350">
                              <a:solidFill>
                                <a:prstClr val="black"/>
                              </a:solidFill>
                            </a:ln>
                          </wps:spPr>
                          <wps:txbx>
                            <w:txbxContent>
                              <w:p w14:paraId="719D4170" w14:textId="77777777" w:rsidR="00F904DE" w:rsidRPr="00BC0FD0" w:rsidRDefault="00F904DE" w:rsidP="00F904DE">
                                <w:pPr>
                                  <w:spacing w:before="80"/>
                                  <w:rPr>
                                    <w:rFonts w:ascii="Raleway SemiBold" w:hAnsi="Raleway SemiBold"/>
                                    <w:b/>
                                    <w:bCs/>
                                  </w:rPr>
                                </w:pPr>
                                <w:r w:rsidRPr="00BC0FD0">
                                  <w:rPr>
                                    <w:rFonts w:ascii="Raleway SemiBold" w:hAnsi="Raleway SemiBold"/>
                                    <w:b/>
                                    <w:bCs/>
                                  </w:rPr>
                                  <w:t>Commands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3086100" y="9525"/>
                              <a:ext cx="2501900" cy="1498600"/>
                            </a:xfrm>
                            <a:prstGeom prst="rect">
                              <a:avLst/>
                            </a:prstGeom>
                            <a:solidFill>
                              <a:schemeClr val="lt1"/>
                            </a:solidFill>
                            <a:ln w="6350">
                              <a:solidFill>
                                <a:prstClr val="black"/>
                              </a:solidFill>
                            </a:ln>
                          </wps:spPr>
                          <wps:txbx>
                            <w:txbxContent>
                              <w:p w14:paraId="38E448E5" w14:textId="77777777" w:rsidR="00F904DE" w:rsidRPr="00BC0FD0" w:rsidRDefault="00F904DE" w:rsidP="00F904DE">
                                <w:pPr>
                                  <w:spacing w:before="80"/>
                                  <w:rPr>
                                    <w:rFonts w:ascii="Raleway SemiBold" w:hAnsi="Raleway SemiBold"/>
                                    <w:b/>
                                    <w:bCs/>
                                  </w:rPr>
                                </w:pPr>
                                <w:r>
                                  <w:rPr>
                                    <w:rFonts w:ascii="Raleway SemiBold" w:hAnsi="Raleway SemiBold"/>
                                    <w:b/>
                                    <w:bCs/>
                                  </w:rPr>
                                  <w:t>Takes Direct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 name="Text Box 25"/>
                        <wps:cNvSpPr txBox="1"/>
                        <wps:spPr>
                          <a:xfrm>
                            <a:off x="1549400" y="1498600"/>
                            <a:ext cx="2501900" cy="1498600"/>
                          </a:xfrm>
                          <a:prstGeom prst="rect">
                            <a:avLst/>
                          </a:prstGeom>
                          <a:solidFill>
                            <a:schemeClr val="lt1"/>
                          </a:solidFill>
                          <a:ln w="6350">
                            <a:solidFill>
                              <a:prstClr val="black"/>
                            </a:solidFill>
                          </a:ln>
                        </wps:spPr>
                        <wps:txbx>
                          <w:txbxContent>
                            <w:p w14:paraId="28CD3F8D" w14:textId="77777777" w:rsidR="00F904DE" w:rsidRPr="00BC0FD0" w:rsidRDefault="00F904DE" w:rsidP="00F904DE">
                              <w:pPr>
                                <w:spacing w:before="960"/>
                                <w:jc w:val="center"/>
                                <w:rPr>
                                  <w:rFonts w:ascii="Raleway SemiBold" w:hAnsi="Raleway SemiBold"/>
                                  <w:b/>
                                  <w:bCs/>
                                </w:rPr>
                              </w:pPr>
                              <w:r w:rsidRPr="00BC0FD0">
                                <w:rPr>
                                  <w:rFonts w:ascii="Raleway SemiBold" w:hAnsi="Raleway SemiBold"/>
                                  <w:b/>
                                  <w:bCs/>
                                </w:rPr>
                                <w:t>Athena’s Intervention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D6B8767" id="Group 17" o:spid="_x0000_s1026" style="position:absolute;margin-left:8pt;margin-top:118.55pt;width:440pt;height:395pt;z-index:251661312;mso-height-relative:margin" coordsize="55880,450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">
                <v:shapetype id="_x0000_t202" coordsize="21600,21600" o:spt="202" path="m,l,21600r21600,l21600,xe">
                  <v:stroke joinstyle="miter"/>
                  <v:path gradientshapeok="t" o:connecttype="rect"/>
                </v:shapetype>
                <v:shape id="Text Box 18" o:spid="_x0000_s1027" type="#_x0000_t202" style="position:absolute;width:25019;height:149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" fillcolor="white [3201]" strokeweight=".5pt">
                  <v:textbox>
                    <w:txbxContent>
                      <w:p w14:paraId="18A8B92E" w14:textId="77777777" w:rsidR="00F904DE" w:rsidRPr="00BC0FD0" w:rsidRDefault="00F904DE" w:rsidP="00F904DE">
                        <w:pPr>
                          <w:spacing w:before="60"/>
                          <w:rPr>
                            <w:rFonts w:ascii="Raleway SemiBold" w:hAnsi="Raleway SemiBold"/>
                            <w:b/>
                            <w:bCs/>
                          </w:rPr>
                        </w:pPr>
                        <w:r w:rsidRPr="00BC0FD0">
                          <w:rPr>
                            <w:rFonts w:ascii="Raleway SemiBold" w:hAnsi="Raleway SemiBold"/>
                            <w:b/>
                            <w:bCs/>
                          </w:rPr>
                          <w:t>Negotiates</w:t>
                        </w:r>
                      </w:p>
                    </w:txbxContent>
                  </v:textbox>
                </v:shape>
                <v:shape id="Text Box 19" o:spid="_x0000_s1028" type="#_x0000_t202" style="position:absolute;left:30861;width:25019;height:149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" fillcolor="white [3201]" strokeweight=".5pt">
                  <v:textbox>
                    <w:txbxContent>
                      <w:p w14:paraId="1BD4D163" w14:textId="77777777" w:rsidR="00F904DE" w:rsidRDefault="00F904DE" w:rsidP="00F904DE">
                        <w:pPr>
                          <w:spacing w:before="80"/>
                          <w:rPr>
                            <w:rFonts w:ascii="Raleway SemiBold" w:hAnsi="Raleway SemiBold"/>
                            <w:b/>
                            <w:bCs/>
                          </w:rPr>
                        </w:pPr>
                        <w:r w:rsidRPr="00BC0FD0">
                          <w:rPr>
                            <w:rFonts w:ascii="Raleway SemiBold" w:hAnsi="Raleway SemiBold"/>
                            <w:b/>
                            <w:bCs/>
                          </w:rPr>
                          <w:t>Manipulates Others</w:t>
                        </w:r>
                      </w:p>
                      <w:p w14:paraId="4E7174DE" w14:textId="77777777" w:rsidR="00F904DE" w:rsidRPr="00BC0FD0" w:rsidRDefault="00F904DE" w:rsidP="00F904DE">
                        <w:pPr>
                          <w:pStyle w:val="SampleAnswerText"/>
                          <w:spacing w:before="80"/>
                        </w:pPr>
                        <w:r w:rsidRPr="00BC0FD0">
                          <w:t>Disguises herself as Mentor and fights the suitors alongside Odysseus and Telemachus</w:t>
                        </w:r>
                      </w:p>
                    </w:txbxContent>
                  </v:textbox>
                </v:shape>
                <v:group id="Group 22" o:spid="_x0000_s1029" style="position:absolute;top:29972;width:55880;height:15081" coordsize="55880,150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">
                  <v:shape id="Text Box 23" o:spid="_x0000_s1030" type="#_x0000_t202" style="position:absolute;width:25019;height:149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" fillcolor="white [3201]" strokeweight=".5pt">
                    <v:textbox>
                      <w:txbxContent>
                        <w:p w14:paraId="719D4170" w14:textId="77777777" w:rsidR="00F904DE" w:rsidRPr="00BC0FD0" w:rsidRDefault="00F904DE" w:rsidP="00F904DE">
                          <w:pPr>
                            <w:spacing w:before="80"/>
                            <w:rPr>
                              <w:rFonts w:ascii="Raleway SemiBold" w:hAnsi="Raleway SemiBold"/>
                              <w:b/>
                              <w:bCs/>
                            </w:rPr>
                          </w:pPr>
                          <w:r w:rsidRPr="00BC0FD0">
                            <w:rPr>
                              <w:rFonts w:ascii="Raleway SemiBold" w:hAnsi="Raleway SemiBold"/>
                              <w:b/>
                              <w:bCs/>
                            </w:rPr>
                            <w:t>Commands</w:t>
                          </w:r>
                        </w:p>
                      </w:txbxContent>
                    </v:textbox>
                  </v:shape>
                  <v:shape id="Text Box 24" o:spid="_x0000_s1031" type="#_x0000_t202" style="position:absolute;left:30861;top:95;width:25019;height:149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" fillcolor="white [3201]" strokeweight=".5pt">
                    <v:textbox>
                      <w:txbxContent>
                        <w:p w14:paraId="38E448E5" w14:textId="77777777" w:rsidR="00F904DE" w:rsidRPr="00BC0FD0" w:rsidRDefault="00F904DE" w:rsidP="00F904DE">
                          <w:pPr>
                            <w:spacing w:before="80"/>
                            <w:rPr>
                              <w:rFonts w:ascii="Raleway SemiBold" w:hAnsi="Raleway SemiBold"/>
                              <w:b/>
                              <w:bCs/>
                            </w:rPr>
                          </w:pPr>
                          <w:r>
                            <w:rPr>
                              <w:rFonts w:ascii="Raleway SemiBold" w:hAnsi="Raleway SemiBold"/>
                              <w:b/>
                              <w:bCs/>
                            </w:rPr>
                            <w:t>Takes Direct Action</w:t>
                          </w:r>
                        </w:p>
                      </w:txbxContent>
                    </v:textbox>
                  </v:shape>
                </v:group>
                <v:shape id="Text Box 25" o:spid="_x0000_s1032" type="#_x0000_t202" style="position:absolute;left:15494;top:14986;width:25019;height:149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" fillcolor="white [3201]" strokeweight=".5pt">
                  <v:textbox>
                    <w:txbxContent>
                      <w:p w14:paraId="28CD3F8D" w14:textId="77777777" w:rsidR="00F904DE" w:rsidRPr="00BC0FD0" w:rsidRDefault="00F904DE" w:rsidP="00F904DE">
                        <w:pPr>
                          <w:spacing w:before="960"/>
                          <w:jc w:val="center"/>
                          <w:rPr>
                            <w:rFonts w:ascii="Raleway SemiBold" w:hAnsi="Raleway SemiBold"/>
                            <w:b/>
                            <w:bCs/>
                          </w:rPr>
                        </w:pPr>
                        <w:r w:rsidRPr="00BC0FD0">
                          <w:rPr>
                            <w:rFonts w:ascii="Raleway SemiBold" w:hAnsi="Raleway SemiBold"/>
                            <w:b/>
                            <w:bCs/>
                          </w:rPr>
                          <w:t>Athena’s Intervention</w:t>
                        </w:r>
                      </w:p>
                    </w:txbxContent>
                  </v:textbox>
                </v:shape>
              </v:group>
            </w:pict>
          </mc:Fallback>
        </mc:AlternateContent>
      </w:r>
      <w:r>
        <w:t xml:space="preserve">While Poseidon does his best to keep Odysseus from ever reaching home, Athena champions Odysseus and his family. She intervenes in different ways continuously throughout </w:t>
      </w:r>
      <w:r>
        <w:rPr>
          <w:i/>
        </w:rPr>
        <w:t xml:space="preserve">The Odyssey. </w:t>
      </w:r>
      <w:r>
        <w:t>Use the following graphic organizer to identify examples of ways that Athena intervenes in the story, whether her actions are helpful or harmful. When you have completed your chart, work with a partner or in small groups to discuss how the story might have had a different ending without Athena’s help.</w:t>
      </w:r>
    </w:p>
    <w:bookmarkStart w:id="0" w:name="_GoBack"/>
    <w:bookmarkEnd w:id="0"/>
    <w:p w14:paraId="17E4B38B" w14:textId="144CF8EA" w:rsidR="00414DD7" w:rsidRPr="0034122F" w:rsidRDefault="00AD78D7" w:rsidP="0034122F">
      <w:pPr>
        <w:ind w:left="-180"/>
        <w:rPr>
          <w:rFonts w:ascii="Helvetica LT Std Light" w:hAnsi="Helvetica LT Std Light" w:cs="Helvetica LT Std Light"/>
          <w:color w:val="000000"/>
        </w:rPr>
      </w:pPr>
      <w:r w:rsidRPr="00CC4EDB">
        <w:rPr>
          <w:noProof/>
        </w:rPr>
        <mc:AlternateContent>
          <mc:Choice Requires="wps">
            <w:drawing>
              <wp:anchor distT="0" distB="0" distL="114300" distR="114300" simplePos="0" relativeHeight="251660288" behindDoc="1" locked="0" layoutInCell="1" allowOverlap="1" wp14:anchorId="7602944A" wp14:editId="1F50A710">
                <wp:simplePos x="0" y="0"/>
                <wp:positionH relativeFrom="column">
                  <wp:posOffset>89535</wp:posOffset>
                </wp:positionH>
                <wp:positionV relativeFrom="paragraph">
                  <wp:posOffset>5496560</wp:posOffset>
                </wp:positionV>
                <wp:extent cx="5600700" cy="1327785"/>
                <wp:effectExtent l="0" t="0" r="12700" b="18415"/>
                <wp:wrapNone/>
                <wp:docPr id="12" name="Rounded Rectangle 12"/>
                <wp:cNvGraphicFramePr/>
                <a:graphic xmlns:a="http://schemas.openxmlformats.org/drawingml/2006/main">
                  <a:graphicData uri="http://schemas.microsoft.com/office/word/2010/wordprocessingShape">
                    <wps:wsp>
                      <wps:cNvSpPr/>
                      <wps:spPr>
                        <a:xfrm>
                          <a:off x="0" y="0"/>
                          <a:ext cx="5600700" cy="1327785"/>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3BE102" id="Rounded Rectangle 12" o:spid="_x0000_s1026" style="position:absolute;margin-left:7.05pt;margin-top:432.8pt;width:441pt;height:10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" fillcolor="#8f1f8e" strokecolor="#8f1f8e" strokeweight="1pt">
                <v:fill opacity="4626f"/>
                <v:stroke opacity="19789f"/>
              </v:roundrect>
            </w:pict>
          </mc:Fallback>
        </mc:AlternateContent>
      </w:r>
      <w:r w:rsidRPr="00CC4EDB">
        <w:rPr>
          <w:noProof/>
        </w:rPr>
        <mc:AlternateContent>
          <mc:Choice Requires="wps">
            <w:drawing>
              <wp:anchor distT="0" distB="0" distL="114300" distR="114300" simplePos="0" relativeHeight="251659264" behindDoc="0" locked="0" layoutInCell="1" allowOverlap="1" wp14:anchorId="10CC1A96" wp14:editId="14E48F0D">
                <wp:simplePos x="0" y="0"/>
                <wp:positionH relativeFrom="column">
                  <wp:posOffset>177800</wp:posOffset>
                </wp:positionH>
                <wp:positionV relativeFrom="paragraph">
                  <wp:posOffset>5547360</wp:posOffset>
                </wp:positionV>
                <wp:extent cx="5486400" cy="12649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486400" cy="1264920"/>
                        </a:xfrm>
                        <a:prstGeom prst="rect">
                          <a:avLst/>
                        </a:prstGeom>
                        <a:noFill/>
                        <a:ln w="6350">
                          <a:noFill/>
                        </a:ln>
                      </wps:spPr>
                      <wps:txbx>
                        <w:txbxContent>
                          <w:p w14:paraId="0864519F" w14:textId="77777777" w:rsidR="00F904DE" w:rsidRPr="00B14407" w:rsidRDefault="00F904DE" w:rsidP="00F904DE">
                            <w:pPr>
                              <w:pStyle w:val="Standards"/>
                            </w:pPr>
                            <w:r w:rsidRPr="00B14407">
                              <w:t>RL.9-10.2 Determine a theme or central idea of a text and analyze in detail its development over the course of the text, including how it emerges and is shaped and refined by specific details; provide an objective summary of the text.</w:t>
                            </w:r>
                          </w:p>
                          <w:p w14:paraId="0B9BF763" w14:textId="77777777" w:rsidR="00F904DE" w:rsidRPr="00B14407" w:rsidRDefault="00F904DE" w:rsidP="00F904DE">
                            <w:pPr>
                              <w:pStyle w:val="Standards"/>
                            </w:pPr>
                            <w:r w:rsidRPr="00B14407">
                              <w:t>RL.9-10.3 Analyze how complex characters (e.g., those with multiple or conflicting motivations) develop over the course of a text, interact with other characters, and advance the plot or develop the theme.</w:t>
                            </w:r>
                          </w:p>
                          <w:p w14:paraId="796E5466" w14:textId="77777777" w:rsidR="00F904DE" w:rsidRPr="00B14407" w:rsidRDefault="00F904DE" w:rsidP="00F904DE">
                            <w:pPr>
                              <w:pStyle w:val="Standards"/>
                            </w:pPr>
                            <w:r w:rsidRPr="00B14407">
                              <w:t>SL.9-10.1 Initiate and participate effectively in a range of collaborative discussions (one-on-one, in groups, and teacher-led) with diverse partners on grades 9-10 topics, texts, and issues, building on others' ideas and expressing their own clearly and persuasively.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C1A96" id="Text Box 14" o:spid="_x0000_s1033" type="#_x0000_t202" style="position:absolute;left:0;text-align:left;margin-left:14pt;margin-top:436.8pt;width:6in;height:9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" filled="f" stroked="f" strokeweight=".5pt">
                <v:textbox>
                  <w:txbxContent>
                    <w:p w14:paraId="0864519F" w14:textId="77777777" w:rsidR="00F904DE" w:rsidRPr="00B14407" w:rsidRDefault="00F904DE" w:rsidP="00F904DE">
                      <w:pPr>
                        <w:pStyle w:val="Standards"/>
                      </w:pPr>
                      <w:r w:rsidRPr="00B14407">
                        <w:t>RL.9-10.2 Determine a theme or central idea of a text and analyze in detail its development over the course of the text, including how it emerges and is shaped and refined by specific details; provide an objective summary of the text.</w:t>
                      </w:r>
                    </w:p>
                    <w:p w14:paraId="0B9BF763" w14:textId="77777777" w:rsidR="00F904DE" w:rsidRPr="00B14407" w:rsidRDefault="00F904DE" w:rsidP="00F904DE">
                      <w:pPr>
                        <w:pStyle w:val="Standards"/>
                      </w:pPr>
                      <w:r w:rsidRPr="00B14407">
                        <w:t>RL.9-10.3 Analyze how complex characters (e.g., those with multiple or conflicting motivations) develop over the course of a text, interact with other characters, and advance the plot or develop the theme.</w:t>
                      </w:r>
                    </w:p>
                    <w:p w14:paraId="796E5466" w14:textId="77777777" w:rsidR="00F904DE" w:rsidRPr="00B14407" w:rsidRDefault="00F904DE" w:rsidP="00F904DE">
                      <w:pPr>
                        <w:pStyle w:val="Standards"/>
                      </w:pPr>
                      <w:r w:rsidRPr="00B14407">
                        <w:t>SL.9-10.1 Initiate and participate effectively in a range of collaborative discussions (one-on-one, in groups, and teacher-led) with diverse partners on grades 9-10 topics, texts, and issues, building on others' ideas and expressing their own clearly and persuasively.</w:t>
                      </w:r>
                    </w:p>
                  </w:txbxContent>
                </v:textbox>
              </v:shape>
            </w:pict>
          </mc:Fallback>
        </mc:AlternateContent>
      </w:r>
    </w:p>
    <w:sectPr w:rsidR="00414DD7" w:rsidRPr="0034122F" w:rsidSect="00874E75">
      <w:headerReference w:type="even" r:id="rId7"/>
      <w:headerReference w:type="default" r:id="rId8"/>
      <w:footerReference w:type="even" r:id="rId9"/>
      <w:footerReference w:type="default" r:id="rId10"/>
      <w:pgSz w:w="12240" w:h="15840"/>
      <w:pgMar w:top="75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2C3A2" w14:textId="77777777" w:rsidR="00976B46" w:rsidRDefault="00976B46" w:rsidP="006265DB">
      <w:r>
        <w:separator/>
      </w:r>
    </w:p>
  </w:endnote>
  <w:endnote w:type="continuationSeparator" w:id="0">
    <w:p w14:paraId="581F9063" w14:textId="77777777" w:rsidR="00976B46" w:rsidRDefault="00976B46" w:rsidP="0062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1CA877FE" w:rsidR="00874E75" w:rsidRDefault="00B00800" w:rsidP="006265DB">
    <w:pPr>
      <w:pStyle w:val="Footer"/>
    </w:pPr>
    <w:r w:rsidRPr="000972BE">
      <w:rPr>
        <w:noProof/>
      </w:rPr>
      <mc:AlternateContent>
        <mc:Choice Requires="wps">
          <w:drawing>
            <wp:anchor distT="0" distB="0" distL="114300" distR="114300" simplePos="0" relativeHeight="251678720" behindDoc="1" locked="0" layoutInCell="1" allowOverlap="1" wp14:anchorId="737D7D19" wp14:editId="717C1F43">
              <wp:simplePos x="0" y="0"/>
              <wp:positionH relativeFrom="column">
                <wp:posOffset>3911600</wp:posOffset>
              </wp:positionH>
              <wp:positionV relativeFrom="paragraph">
                <wp:posOffset>113665</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D7D19" id="_x0000_t202" coordsize="21600,21600" o:spt="202" path="m,l,21600r21600,l21600,xe">
              <v:stroke joinstyle="miter"/>
              <v:path gradientshapeok="t" o:connecttype="rect"/>
            </v:shapetype>
            <v:shape id="Text Box 11" o:spid="_x0000_s1034" type="#_x0000_t202" style="position:absolute;margin-left:308pt;margin-top:8.95pt;width:173.05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" fillcolor="white [3201]" stroked="f" strokeweight=".5pt">
              <v:textbo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v:textbox>
            </v:shape>
          </w:pict>
        </mc:Fallback>
      </mc:AlternateContent>
    </w:r>
    <w:r w:rsidRPr="000972BE">
      <w:rPr>
        <w:noProof/>
      </w:rPr>
      <mc:AlternateContent>
        <mc:Choice Requires="wps">
          <w:drawing>
            <wp:anchor distT="0" distB="0" distL="114300" distR="114300" simplePos="0" relativeHeight="251679744" behindDoc="0" locked="0" layoutInCell="1" allowOverlap="1" wp14:anchorId="0331CBFB" wp14:editId="060FF9CF">
              <wp:simplePos x="0" y="0"/>
              <wp:positionH relativeFrom="column">
                <wp:posOffset>-215900</wp:posOffset>
              </wp:positionH>
              <wp:positionV relativeFrom="paragraph">
                <wp:posOffset>113665</wp:posOffset>
              </wp:positionV>
              <wp:extent cx="977900" cy="304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3C9A99B" w14:textId="00874281" w:rsidR="000972BE" w:rsidRPr="00AE4643" w:rsidRDefault="000972BE" w:rsidP="006265DB">
                          <w:r>
                            <w:t>Page 2</w:t>
                          </w:r>
                          <w:r w:rsidRPr="00AE4643">
                            <w:t xml:space="preserve"> of 2</w:t>
                          </w:r>
                        </w:p>
                        <w:p w14:paraId="6A7C5CF9" w14:textId="77777777" w:rsidR="000972BE" w:rsidRDefault="000972BE" w:rsidP="006265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31CBFB" id="Text Box 15" o:spid="_x0000_s1035" type="#_x0000_t202" style="position:absolute;margin-left:-17pt;margin-top:8.95pt;width:77pt;height:24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" filled="f" stroked="f" strokeweight=".5pt">
              <v:textbox>
                <w:txbxContent>
                  <w:p w14:paraId="03C9A99B" w14:textId="00874281" w:rsidR="000972BE" w:rsidRPr="00AE4643" w:rsidRDefault="000972BE" w:rsidP="006265DB">
                    <w:r>
                      <w:t>Page 2</w:t>
                    </w:r>
                    <w:r w:rsidRPr="00AE4643">
                      <w:t xml:space="preserve"> of 2</w:t>
                    </w:r>
                  </w:p>
                  <w:p w14:paraId="6A7C5CF9" w14:textId="77777777" w:rsidR="000972BE" w:rsidRDefault="000972BE" w:rsidP="006265DB"/>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6AB19D70" w:rsidR="00733BAD" w:rsidRPr="00733BAD" w:rsidRDefault="00164E3C" w:rsidP="003B01D0">
    <w:pPr>
      <w:pStyle w:val="NoParagraphStyle"/>
      <w:ind w:right="-810"/>
      <w:rPr>
        <w:rFonts w:ascii="Raleway" w:hAnsi="Raleway" w:cs="Raleway"/>
        <w:i/>
        <w:iCs/>
        <w:sz w:val="18"/>
        <w:szCs w:val="18"/>
        <w14:textOutline w14:w="9525" w14:cap="rnd" w14:cmpd="sng" w14:algn="ctr">
          <w14:noFill/>
          <w14:prstDash w14:val="solid"/>
          <w14:bevel/>
        </w14:textOutline>
      </w:rPr>
    </w:pPr>
    <w:r w:rsidRPr="00886C44">
      <w:rPr>
        <w:noProof/>
      </w:rPr>
      <mc:AlternateContent>
        <mc:Choice Requires="wps">
          <w:drawing>
            <wp:anchor distT="0" distB="0" distL="114300" distR="114300" simplePos="0" relativeHeight="251675648" behindDoc="1" locked="0" layoutInCell="1" allowOverlap="1" wp14:anchorId="7E02E351" wp14:editId="2CFC0D8F">
              <wp:simplePos x="0" y="0"/>
              <wp:positionH relativeFrom="column">
                <wp:posOffset>3873500</wp:posOffset>
              </wp:positionH>
              <wp:positionV relativeFrom="paragraph">
                <wp:posOffset>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588A4F14" w14:textId="77777777" w:rsidR="00886C44" w:rsidRPr="00EC3911" w:rsidRDefault="00886C44" w:rsidP="00755D5A">
                          <w:pPr>
                            <w:pStyle w:val="Footerleft"/>
                            <w:ind w:right="-810"/>
                          </w:pPr>
                          <w:r w:rsidRPr="003961A0">
                            <w:t>Photocopiable</w:t>
                          </w:r>
                          <w:r>
                            <w:t xml:space="preserve"> © 2019 SparkNotes, LLC</w:t>
                          </w:r>
                        </w:p>
                        <w:p w14:paraId="4D089A44" w14:textId="77777777" w:rsidR="00886C44" w:rsidRPr="00EC3911" w:rsidRDefault="00886C44" w:rsidP="00755D5A">
                          <w:pPr>
                            <w:pStyle w:val="Footerleft"/>
                            <w:ind w:right="-810"/>
                          </w:pPr>
                        </w:p>
                        <w:p w14:paraId="1B8E637F" w14:textId="77777777" w:rsidR="00103988" w:rsidRDefault="00103988" w:rsidP="00755D5A">
                          <w:pPr>
                            <w:ind w:right="-8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2E351" id="_x0000_t202" coordsize="21600,21600" o:spt="202" path="m,l,21600r21600,l21600,xe">
              <v:stroke joinstyle="miter"/>
              <v:path gradientshapeok="t" o:connecttype="rect"/>
            </v:shapetype>
            <v:shape id="Text Box 13" o:spid="_x0000_s1036" type="#_x0000_t202" style="position:absolute;margin-left:305pt;margin-top:0;width:173.05pt;height: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" fillcolor="white [3201]" stroked="f" strokeweight=".5pt">
              <v:textbox>
                <w:txbxContent>
                  <w:p w14:paraId="588A4F14" w14:textId="77777777" w:rsidR="00886C44" w:rsidRPr="00EC3911" w:rsidRDefault="00886C44" w:rsidP="00755D5A">
                    <w:pPr>
                      <w:pStyle w:val="Footerleft"/>
                      <w:ind w:right="-810"/>
                    </w:pPr>
                    <w:r w:rsidRPr="003961A0">
                      <w:t>Photocopiable</w:t>
                    </w:r>
                    <w:r>
                      <w:t xml:space="preserve"> © 2019 SparkNotes, LLC</w:t>
                    </w:r>
                  </w:p>
                  <w:p w14:paraId="4D089A44" w14:textId="77777777" w:rsidR="00886C44" w:rsidRPr="00EC3911" w:rsidRDefault="00886C44" w:rsidP="00755D5A">
                    <w:pPr>
                      <w:pStyle w:val="Footerleft"/>
                      <w:ind w:right="-810"/>
                    </w:pPr>
                  </w:p>
                  <w:p w14:paraId="1B8E637F" w14:textId="77777777" w:rsidR="00103988" w:rsidRDefault="00103988" w:rsidP="00755D5A">
                    <w:pPr>
                      <w:ind w:right="-810"/>
                    </w:pPr>
                  </w:p>
                </w:txbxContent>
              </v:textbox>
            </v:shape>
          </w:pict>
        </mc:Fallback>
      </mc:AlternateContent>
    </w:r>
    <w:r w:rsidRPr="00886C44">
      <w:rPr>
        <w:noProof/>
      </w:rPr>
      <mc:AlternateContent>
        <mc:Choice Requires="wps">
          <w:drawing>
            <wp:anchor distT="0" distB="0" distL="114300" distR="114300" simplePos="0" relativeHeight="251676672" behindDoc="0" locked="0" layoutInCell="1" allowOverlap="1" wp14:anchorId="19F58B09" wp14:editId="3AF1AFDF">
              <wp:simplePos x="0" y="0"/>
              <wp:positionH relativeFrom="column">
                <wp:posOffset>-266700</wp:posOffset>
              </wp:positionH>
              <wp:positionV relativeFrom="paragraph">
                <wp:posOffset>0</wp:posOffset>
              </wp:positionV>
              <wp:extent cx="97790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DE6F31B" w14:textId="047A53E5" w:rsidR="00886C44" w:rsidRPr="00AE4643" w:rsidRDefault="00886C44" w:rsidP="006265DB"/>
                        <w:p w14:paraId="7009121F" w14:textId="77777777" w:rsidR="00886C44" w:rsidRDefault="00886C44" w:rsidP="006265DB"/>
                        <w:p w14:paraId="27091BC2" w14:textId="77777777" w:rsidR="00103988" w:rsidRDefault="00103988"/>
                        <w:p w14:paraId="5E130109" w14:textId="77777777" w:rsidR="00886C44" w:rsidRPr="00AE4643" w:rsidRDefault="00886C44" w:rsidP="00C32796">
                          <w:r>
                            <w:t xml:space="preserve">Page </w:t>
                          </w:r>
                          <w:r w:rsidRPr="00AE4643">
                            <w:t>1 of 2</w:t>
                          </w:r>
                        </w:p>
                        <w:p w14:paraId="1A1BAA69" w14:textId="77777777" w:rsidR="00886C44" w:rsidRDefault="00886C44" w:rsidP="00C327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F58B09" id="Text Box 10" o:spid="_x0000_s1037" type="#_x0000_t202" style="position:absolute;margin-left:-21pt;margin-top:0;width:77pt;height:2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" filled="f" stroked="f" strokeweight=".5pt">
              <v:textbox>
                <w:txbxContent>
                  <w:p w14:paraId="0DE6F31B" w14:textId="047A53E5" w:rsidR="00886C44" w:rsidRPr="00AE4643" w:rsidRDefault="00886C44" w:rsidP="006265DB"/>
                  <w:p w14:paraId="7009121F" w14:textId="77777777" w:rsidR="00886C44" w:rsidRDefault="00886C44" w:rsidP="006265DB"/>
                  <w:p w14:paraId="27091BC2" w14:textId="77777777" w:rsidR="00103988" w:rsidRDefault="00103988"/>
                  <w:p w14:paraId="5E130109" w14:textId="77777777" w:rsidR="00886C44" w:rsidRPr="00AE4643" w:rsidRDefault="00886C44" w:rsidP="00C32796">
                    <w:r>
                      <w:t xml:space="preserve">Page </w:t>
                    </w:r>
                    <w:r w:rsidRPr="00AE4643">
                      <w:t>1 of 2</w:t>
                    </w:r>
                  </w:p>
                  <w:p w14:paraId="1A1BAA69" w14:textId="77777777" w:rsidR="00886C44" w:rsidRDefault="00886C44" w:rsidP="00C32796"/>
                </w:txbxContent>
              </v:textbox>
            </v:shape>
          </w:pict>
        </mc:Fallback>
      </mc:AlternateContent>
    </w:r>
    <w:r w:rsidR="00733BAD">
      <w:ptab w:relativeTo="margin" w:alignment="right" w:leader="none"/>
    </w:r>
    <w:r w:rsidR="00733BA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8D4C1" w14:textId="77777777" w:rsidR="00976B46" w:rsidRDefault="00976B46" w:rsidP="006265DB">
      <w:r>
        <w:separator/>
      </w:r>
    </w:p>
  </w:footnote>
  <w:footnote w:type="continuationSeparator" w:id="0">
    <w:p w14:paraId="1A746D86" w14:textId="77777777" w:rsidR="00976B46" w:rsidRDefault="00976B46" w:rsidP="00626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15E81BE3" w:rsidR="00DF465E" w:rsidRPr="00C3671B" w:rsidRDefault="00D130D7" w:rsidP="00C3671B">
    <w:pPr>
      <w:pStyle w:val="Eyebrow"/>
      <w:ind w:left="-180"/>
      <w:rPr>
        <w:color w:val="0D0D0D" w:themeColor="text1" w:themeTint="F2"/>
      </w:rPr>
    </w:pPr>
    <w:r w:rsidRPr="00C3671B">
      <w:rPr>
        <w:noProof/>
        <w:color w:val="0D0D0D" w:themeColor="text1" w:themeTint="F2"/>
      </w:rPr>
      <w:drawing>
        <wp:anchor distT="0" distB="0" distL="114300" distR="114300" simplePos="0" relativeHeight="251685888" behindDoc="1" locked="0" layoutInCell="1" allowOverlap="1" wp14:anchorId="56C9E5D4" wp14:editId="3E5AD502">
          <wp:simplePos x="0" y="0"/>
          <wp:positionH relativeFrom="column">
            <wp:posOffset>5088255</wp:posOffset>
          </wp:positionH>
          <wp:positionV relativeFrom="paragraph">
            <wp:posOffset>-86360</wp:posOffset>
          </wp:positionV>
          <wp:extent cx="871788" cy="179070"/>
          <wp:effectExtent l="0" t="0" r="508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788" cy="179070"/>
                  </a:xfrm>
                  <a:prstGeom prst="rect">
                    <a:avLst/>
                  </a:prstGeom>
                </pic:spPr>
              </pic:pic>
            </a:graphicData>
          </a:graphic>
          <wp14:sizeRelH relativeFrom="page">
            <wp14:pctWidth>0</wp14:pctWidth>
          </wp14:sizeRelH>
          <wp14:sizeRelV relativeFrom="page">
            <wp14:pctHeight>0</wp14:pctHeight>
          </wp14:sizeRelV>
        </wp:anchor>
      </w:drawing>
    </w:r>
    <w:r w:rsidR="004334C0" w:rsidRPr="00C3671B">
      <w:rPr>
        <w:noProof/>
        <w:color w:val="0D0D0D" w:themeColor="text1" w:themeTint="F2"/>
      </w:rPr>
      <mc:AlternateContent>
        <mc:Choice Requires="wps">
          <w:drawing>
            <wp:anchor distT="0" distB="0" distL="114300" distR="114300" simplePos="0" relativeHeight="251669504" behindDoc="0" locked="0" layoutInCell="1" allowOverlap="1" wp14:anchorId="6F951808" wp14:editId="1CCE6ACD">
              <wp:simplePos x="0" y="0"/>
              <wp:positionH relativeFrom="column">
                <wp:posOffset>-152400</wp:posOffset>
              </wp:positionH>
              <wp:positionV relativeFrom="paragraph">
                <wp:posOffset>252730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039A3"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9.9pt" to="470pt,1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F9GtrLkAAAADgEAAA8AAAAAAAAAAAAAAAAAQgQAAGRycy9k&#13;&#10;b3ducmV2LnhtbFBLBQYAAAAABAAEAPMAAABTBQ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5F345B79" w:rsidR="00FE4740" w:rsidRPr="00FE4740" w:rsidRDefault="00DF690D" w:rsidP="006265DB">
    <w:pPr>
      <w:pStyle w:val="Eyebrow"/>
      <w:rPr>
        <w:sz w:val="24"/>
        <w:szCs w:val="24"/>
      </w:rPr>
    </w:pPr>
    <w:r>
      <w:rPr>
        <w:noProof/>
      </w:rPr>
      <w:drawing>
        <wp:anchor distT="0" distB="0" distL="114300" distR="114300" simplePos="0" relativeHeight="251683840" behindDoc="1" locked="0" layoutInCell="1" allowOverlap="1" wp14:anchorId="68A26860" wp14:editId="55D52820">
          <wp:simplePos x="0" y="0"/>
          <wp:positionH relativeFrom="column">
            <wp:posOffset>5088255</wp:posOffset>
          </wp:positionH>
          <wp:positionV relativeFrom="paragraph">
            <wp:posOffset>-10160</wp:posOffset>
          </wp:positionV>
          <wp:extent cx="871788" cy="179070"/>
          <wp:effectExtent l="0" t="0" r="5080"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788" cy="179070"/>
                  </a:xfrm>
                  <a:prstGeom prst="rect">
                    <a:avLst/>
                  </a:prstGeom>
                </pic:spPr>
              </pic:pic>
            </a:graphicData>
          </a:graphic>
          <wp14:sizeRelH relativeFrom="page">
            <wp14:pctWidth>0</wp14:pctWidth>
          </wp14:sizeRelH>
          <wp14:sizeRelV relativeFrom="page">
            <wp14:pctHeight>0</wp14:pctHeight>
          </wp14:sizeRelV>
        </wp:anchor>
      </w:drawing>
    </w:r>
    <w:r w:rsidR="00F14DE8">
      <w:rPr>
        <w:noProof/>
        <w:sz w:val="40"/>
        <w:szCs w:val="40"/>
      </w:rPr>
      <w:drawing>
        <wp:anchor distT="0" distB="0" distL="114300" distR="114300" simplePos="0" relativeHeight="251673600" behindDoc="1" locked="0" layoutInCell="1" allowOverlap="1" wp14:anchorId="71F95810" wp14:editId="76A61788">
          <wp:simplePos x="0" y="0"/>
          <wp:positionH relativeFrom="column">
            <wp:posOffset>-215900</wp:posOffset>
          </wp:positionH>
          <wp:positionV relativeFrom="paragraph">
            <wp:posOffset>-76200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FE4740" w:rsidRPr="00252560">
      <w:t>Reading Skills Worksheet</w:t>
    </w:r>
  </w:p>
  <w:p w14:paraId="1B1E2DE3" w14:textId="2FC7145B" w:rsidR="00FE4740" w:rsidRPr="00F904DE" w:rsidRDefault="00F904DE" w:rsidP="003064E7">
    <w:pPr>
      <w:pStyle w:val="Heading1"/>
      <w:ind w:left="990"/>
      <w:rPr>
        <w:rFonts w:ascii="Raleway ExtraLight" w:hAnsi="Raleway ExtraLight"/>
        <w:b w:val="0"/>
        <w:bCs w:val="0"/>
      </w:rPr>
    </w:pPr>
    <w:r>
      <w:t>The Odyssey</w:t>
    </w:r>
    <w:r w:rsidRPr="00A7183B">
      <w:rPr>
        <w:rFonts w:ascii="Raleway ExtraLight" w:hAnsi="Raleway ExtraLight"/>
        <w:b w:val="0"/>
        <w:bCs w:val="0"/>
      </w:rPr>
      <w:t xml:space="preserve"> </w:t>
    </w:r>
    <w:r w:rsidRPr="00F904DE">
      <w:rPr>
        <w:rFonts w:ascii="Raleway ExtraLight" w:hAnsi="Raleway ExtraLight"/>
        <w:b w:val="0"/>
        <w:bCs w:val="0"/>
      </w:rPr>
      <w:t>Athena’s Divine Intervention</w:t>
    </w:r>
  </w:p>
  <w:p w14:paraId="63ACB41A" w14:textId="0550ABC3" w:rsidR="00E8267D" w:rsidRPr="00FE4740" w:rsidRDefault="00E8267D" w:rsidP="006265DB">
    <w:pPr>
      <w:pStyle w:val="Header"/>
    </w:pPr>
    <w:r w:rsidRPr="00E8267D">
      <w:rPr>
        <w:noProof/>
      </w:rPr>
      <mc:AlternateContent>
        <mc:Choice Requires="wps">
          <w:drawing>
            <wp:anchor distT="0" distB="0" distL="114300" distR="114300" simplePos="0" relativeHeight="251661312" behindDoc="0" locked="0" layoutInCell="1" allowOverlap="1" wp14:anchorId="02DA1822" wp14:editId="2841EF32">
              <wp:simplePos x="0" y="0"/>
              <wp:positionH relativeFrom="column">
                <wp:posOffset>-152400</wp:posOffset>
              </wp:positionH>
              <wp:positionV relativeFrom="paragraph">
                <wp:posOffset>176530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7321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3.9pt" to="470pt,1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qB40eQAAAAOAQAADwAAAAAAAAAAAAAAAABBBAAAZHJzL2Rv&#13;&#10;d25yZXYueG1sUEsFBgAAAAAEAAQA8wAAAFIFAAAAAA==&#13;&#10;" strokecolor="gray [1629]"/>
          </w:pict>
        </mc:Fallback>
      </mc:AlternateContent>
    </w:r>
  </w:p>
  <w:p w14:paraId="5FA8AACB" w14:textId="77777777" w:rsidR="00FE4740" w:rsidRDefault="00FE4740" w:rsidP="00FD11EB">
    <w:pPr>
      <w:pStyle w:val="Header"/>
      <w:spacing w:after="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5499"/>
    <w:rsid w:val="0003029F"/>
    <w:rsid w:val="000451A8"/>
    <w:rsid w:val="000505AA"/>
    <w:rsid w:val="00060B61"/>
    <w:rsid w:val="00063343"/>
    <w:rsid w:val="000765CE"/>
    <w:rsid w:val="00077459"/>
    <w:rsid w:val="0007773C"/>
    <w:rsid w:val="00082449"/>
    <w:rsid w:val="0008268C"/>
    <w:rsid w:val="000862A3"/>
    <w:rsid w:val="00090C98"/>
    <w:rsid w:val="000972BE"/>
    <w:rsid w:val="000A78B1"/>
    <w:rsid w:val="000B09C6"/>
    <w:rsid w:val="000C46CC"/>
    <w:rsid w:val="000C5073"/>
    <w:rsid w:val="000C5148"/>
    <w:rsid w:val="000D72AE"/>
    <w:rsid w:val="000F1CF7"/>
    <w:rsid w:val="00103988"/>
    <w:rsid w:val="001123FA"/>
    <w:rsid w:val="001160E9"/>
    <w:rsid w:val="00116A8E"/>
    <w:rsid w:val="00137040"/>
    <w:rsid w:val="001373F9"/>
    <w:rsid w:val="001523BB"/>
    <w:rsid w:val="00154F6D"/>
    <w:rsid w:val="00163277"/>
    <w:rsid w:val="00164E3C"/>
    <w:rsid w:val="00174620"/>
    <w:rsid w:val="00185466"/>
    <w:rsid w:val="0018585F"/>
    <w:rsid w:val="001A0D75"/>
    <w:rsid w:val="001A1463"/>
    <w:rsid w:val="001A6B1F"/>
    <w:rsid w:val="001B4668"/>
    <w:rsid w:val="001B7717"/>
    <w:rsid w:val="001C6199"/>
    <w:rsid w:val="001D6F1D"/>
    <w:rsid w:val="001E2654"/>
    <w:rsid w:val="001E6B47"/>
    <w:rsid w:val="001E7BE6"/>
    <w:rsid w:val="001F24EC"/>
    <w:rsid w:val="001F5B66"/>
    <w:rsid w:val="001F5EFD"/>
    <w:rsid w:val="00211A4E"/>
    <w:rsid w:val="00212E17"/>
    <w:rsid w:val="00213DEE"/>
    <w:rsid w:val="00230256"/>
    <w:rsid w:val="002307CF"/>
    <w:rsid w:val="00245385"/>
    <w:rsid w:val="00252560"/>
    <w:rsid w:val="002573B1"/>
    <w:rsid w:val="00262826"/>
    <w:rsid w:val="002634E9"/>
    <w:rsid w:val="0026477C"/>
    <w:rsid w:val="002660BD"/>
    <w:rsid w:val="00273695"/>
    <w:rsid w:val="00290A1E"/>
    <w:rsid w:val="002919CE"/>
    <w:rsid w:val="00292C1E"/>
    <w:rsid w:val="00293E7B"/>
    <w:rsid w:val="002C7F85"/>
    <w:rsid w:val="002D0BE7"/>
    <w:rsid w:val="002E69FF"/>
    <w:rsid w:val="00300B9C"/>
    <w:rsid w:val="00306120"/>
    <w:rsid w:val="003064E7"/>
    <w:rsid w:val="00306A5F"/>
    <w:rsid w:val="00326287"/>
    <w:rsid w:val="00337875"/>
    <w:rsid w:val="0034122F"/>
    <w:rsid w:val="0035372C"/>
    <w:rsid w:val="00354777"/>
    <w:rsid w:val="00360BDE"/>
    <w:rsid w:val="0037122C"/>
    <w:rsid w:val="00372EA2"/>
    <w:rsid w:val="0038199A"/>
    <w:rsid w:val="00382B8F"/>
    <w:rsid w:val="003906EE"/>
    <w:rsid w:val="00391E54"/>
    <w:rsid w:val="003932F8"/>
    <w:rsid w:val="00394949"/>
    <w:rsid w:val="00396981"/>
    <w:rsid w:val="003A4D2C"/>
    <w:rsid w:val="003B01D0"/>
    <w:rsid w:val="003C7A72"/>
    <w:rsid w:val="003D07E9"/>
    <w:rsid w:val="003D3C3C"/>
    <w:rsid w:val="00406073"/>
    <w:rsid w:val="004072BE"/>
    <w:rsid w:val="00414DD7"/>
    <w:rsid w:val="00423BC3"/>
    <w:rsid w:val="004334C0"/>
    <w:rsid w:val="004376C1"/>
    <w:rsid w:val="004401A5"/>
    <w:rsid w:val="00441F48"/>
    <w:rsid w:val="00457D50"/>
    <w:rsid w:val="00471B21"/>
    <w:rsid w:val="00477B46"/>
    <w:rsid w:val="004828E6"/>
    <w:rsid w:val="004916AE"/>
    <w:rsid w:val="0049325D"/>
    <w:rsid w:val="00496818"/>
    <w:rsid w:val="004A10E8"/>
    <w:rsid w:val="004D121F"/>
    <w:rsid w:val="004D2949"/>
    <w:rsid w:val="004D3F9A"/>
    <w:rsid w:val="004D418D"/>
    <w:rsid w:val="004D4CBB"/>
    <w:rsid w:val="004F5F4A"/>
    <w:rsid w:val="00520685"/>
    <w:rsid w:val="00524DB9"/>
    <w:rsid w:val="00532F3A"/>
    <w:rsid w:val="0053484D"/>
    <w:rsid w:val="00535EC7"/>
    <w:rsid w:val="00541C35"/>
    <w:rsid w:val="00542941"/>
    <w:rsid w:val="00550414"/>
    <w:rsid w:val="00553F97"/>
    <w:rsid w:val="00562869"/>
    <w:rsid w:val="00585928"/>
    <w:rsid w:val="005926CE"/>
    <w:rsid w:val="005A7D51"/>
    <w:rsid w:val="005C478D"/>
    <w:rsid w:val="005D57A3"/>
    <w:rsid w:val="005F2A82"/>
    <w:rsid w:val="005F37E8"/>
    <w:rsid w:val="005F3F39"/>
    <w:rsid w:val="0060119E"/>
    <w:rsid w:val="0060425D"/>
    <w:rsid w:val="006070C3"/>
    <w:rsid w:val="00607234"/>
    <w:rsid w:val="006136E9"/>
    <w:rsid w:val="006155A9"/>
    <w:rsid w:val="00624089"/>
    <w:rsid w:val="006265DB"/>
    <w:rsid w:val="00630DFF"/>
    <w:rsid w:val="0064417D"/>
    <w:rsid w:val="006538B4"/>
    <w:rsid w:val="00653A16"/>
    <w:rsid w:val="00671722"/>
    <w:rsid w:val="00671D77"/>
    <w:rsid w:val="00675B49"/>
    <w:rsid w:val="00675FF7"/>
    <w:rsid w:val="0068263A"/>
    <w:rsid w:val="006852BA"/>
    <w:rsid w:val="0069362F"/>
    <w:rsid w:val="006A3122"/>
    <w:rsid w:val="006A4C67"/>
    <w:rsid w:val="006D5281"/>
    <w:rsid w:val="006E3455"/>
    <w:rsid w:val="006E4DA4"/>
    <w:rsid w:val="006F03C0"/>
    <w:rsid w:val="006F0FAA"/>
    <w:rsid w:val="006F1C09"/>
    <w:rsid w:val="00705FA0"/>
    <w:rsid w:val="00710145"/>
    <w:rsid w:val="0071045E"/>
    <w:rsid w:val="007133A4"/>
    <w:rsid w:val="00721C9E"/>
    <w:rsid w:val="00722343"/>
    <w:rsid w:val="00722681"/>
    <w:rsid w:val="0073172B"/>
    <w:rsid w:val="00733BAD"/>
    <w:rsid w:val="00740A35"/>
    <w:rsid w:val="007424D8"/>
    <w:rsid w:val="007436BB"/>
    <w:rsid w:val="00747A7E"/>
    <w:rsid w:val="00751408"/>
    <w:rsid w:val="00753EE6"/>
    <w:rsid w:val="00755D5A"/>
    <w:rsid w:val="00762149"/>
    <w:rsid w:val="00762B52"/>
    <w:rsid w:val="007644A8"/>
    <w:rsid w:val="00784499"/>
    <w:rsid w:val="00786B62"/>
    <w:rsid w:val="00790517"/>
    <w:rsid w:val="00793430"/>
    <w:rsid w:val="007B7536"/>
    <w:rsid w:val="007C1918"/>
    <w:rsid w:val="007D34E5"/>
    <w:rsid w:val="007F3141"/>
    <w:rsid w:val="007F5ADB"/>
    <w:rsid w:val="00800602"/>
    <w:rsid w:val="00804C86"/>
    <w:rsid w:val="008253B0"/>
    <w:rsid w:val="00827DDF"/>
    <w:rsid w:val="0084028A"/>
    <w:rsid w:val="00840D29"/>
    <w:rsid w:val="00842F76"/>
    <w:rsid w:val="0084734B"/>
    <w:rsid w:val="00861AEB"/>
    <w:rsid w:val="008712C8"/>
    <w:rsid w:val="0087352C"/>
    <w:rsid w:val="00874E75"/>
    <w:rsid w:val="00886C44"/>
    <w:rsid w:val="00893CEA"/>
    <w:rsid w:val="008A36AC"/>
    <w:rsid w:val="008C5BE7"/>
    <w:rsid w:val="008D5B6E"/>
    <w:rsid w:val="00900A3F"/>
    <w:rsid w:val="00903146"/>
    <w:rsid w:val="009048E1"/>
    <w:rsid w:val="00912F48"/>
    <w:rsid w:val="00926F57"/>
    <w:rsid w:val="009427DD"/>
    <w:rsid w:val="009509DB"/>
    <w:rsid w:val="0096106F"/>
    <w:rsid w:val="00961642"/>
    <w:rsid w:val="00972722"/>
    <w:rsid w:val="00976B46"/>
    <w:rsid w:val="00981DF7"/>
    <w:rsid w:val="00990652"/>
    <w:rsid w:val="00994BCF"/>
    <w:rsid w:val="009A3DED"/>
    <w:rsid w:val="009A5F08"/>
    <w:rsid w:val="009B3C08"/>
    <w:rsid w:val="009C08FF"/>
    <w:rsid w:val="009E65FD"/>
    <w:rsid w:val="009E685A"/>
    <w:rsid w:val="009E6AA5"/>
    <w:rsid w:val="009F025E"/>
    <w:rsid w:val="00A00682"/>
    <w:rsid w:val="00A059AB"/>
    <w:rsid w:val="00A05F39"/>
    <w:rsid w:val="00A304BA"/>
    <w:rsid w:val="00A36526"/>
    <w:rsid w:val="00A428B4"/>
    <w:rsid w:val="00A42A60"/>
    <w:rsid w:val="00A55E57"/>
    <w:rsid w:val="00A567EE"/>
    <w:rsid w:val="00A618AF"/>
    <w:rsid w:val="00A7183B"/>
    <w:rsid w:val="00A809BA"/>
    <w:rsid w:val="00A94FFD"/>
    <w:rsid w:val="00A95016"/>
    <w:rsid w:val="00AA24EB"/>
    <w:rsid w:val="00AA3B54"/>
    <w:rsid w:val="00AA60D0"/>
    <w:rsid w:val="00AD20B8"/>
    <w:rsid w:val="00AD274E"/>
    <w:rsid w:val="00AD7667"/>
    <w:rsid w:val="00AD78D7"/>
    <w:rsid w:val="00B00800"/>
    <w:rsid w:val="00B026DD"/>
    <w:rsid w:val="00B048C7"/>
    <w:rsid w:val="00B1127C"/>
    <w:rsid w:val="00B26336"/>
    <w:rsid w:val="00B31625"/>
    <w:rsid w:val="00B33F04"/>
    <w:rsid w:val="00B362ED"/>
    <w:rsid w:val="00B471E5"/>
    <w:rsid w:val="00B529AF"/>
    <w:rsid w:val="00B621DE"/>
    <w:rsid w:val="00B67A1E"/>
    <w:rsid w:val="00B71AAB"/>
    <w:rsid w:val="00B73045"/>
    <w:rsid w:val="00B759C4"/>
    <w:rsid w:val="00B82CFD"/>
    <w:rsid w:val="00B87872"/>
    <w:rsid w:val="00BD1856"/>
    <w:rsid w:val="00BD5B6B"/>
    <w:rsid w:val="00BE21A4"/>
    <w:rsid w:val="00BF1B6E"/>
    <w:rsid w:val="00BF275D"/>
    <w:rsid w:val="00BF5A24"/>
    <w:rsid w:val="00BF7860"/>
    <w:rsid w:val="00C02318"/>
    <w:rsid w:val="00C11977"/>
    <w:rsid w:val="00C15715"/>
    <w:rsid w:val="00C2245A"/>
    <w:rsid w:val="00C32796"/>
    <w:rsid w:val="00C3671B"/>
    <w:rsid w:val="00C407E9"/>
    <w:rsid w:val="00C507AB"/>
    <w:rsid w:val="00C60496"/>
    <w:rsid w:val="00C613D8"/>
    <w:rsid w:val="00C81480"/>
    <w:rsid w:val="00C8353A"/>
    <w:rsid w:val="00C84114"/>
    <w:rsid w:val="00C84B19"/>
    <w:rsid w:val="00C85AAD"/>
    <w:rsid w:val="00C968FA"/>
    <w:rsid w:val="00CA1345"/>
    <w:rsid w:val="00CC1F42"/>
    <w:rsid w:val="00CC3EA7"/>
    <w:rsid w:val="00CD3A7E"/>
    <w:rsid w:val="00CD7197"/>
    <w:rsid w:val="00CF1031"/>
    <w:rsid w:val="00CF203B"/>
    <w:rsid w:val="00CF2DA7"/>
    <w:rsid w:val="00D03C7F"/>
    <w:rsid w:val="00D130D7"/>
    <w:rsid w:val="00D146EB"/>
    <w:rsid w:val="00D16CE2"/>
    <w:rsid w:val="00D20F89"/>
    <w:rsid w:val="00D21E23"/>
    <w:rsid w:val="00D3561B"/>
    <w:rsid w:val="00D460CB"/>
    <w:rsid w:val="00D47AAA"/>
    <w:rsid w:val="00D5328B"/>
    <w:rsid w:val="00D61DA7"/>
    <w:rsid w:val="00D70A37"/>
    <w:rsid w:val="00D70BAD"/>
    <w:rsid w:val="00D75021"/>
    <w:rsid w:val="00D91882"/>
    <w:rsid w:val="00D96C39"/>
    <w:rsid w:val="00DA1F36"/>
    <w:rsid w:val="00DB0038"/>
    <w:rsid w:val="00DB1E82"/>
    <w:rsid w:val="00DB5010"/>
    <w:rsid w:val="00DE0112"/>
    <w:rsid w:val="00DE2AD3"/>
    <w:rsid w:val="00DF465E"/>
    <w:rsid w:val="00DF690D"/>
    <w:rsid w:val="00E008A5"/>
    <w:rsid w:val="00E21F44"/>
    <w:rsid w:val="00E2377C"/>
    <w:rsid w:val="00E45C3F"/>
    <w:rsid w:val="00E7012D"/>
    <w:rsid w:val="00E71A52"/>
    <w:rsid w:val="00E8267D"/>
    <w:rsid w:val="00E85FB4"/>
    <w:rsid w:val="00E86465"/>
    <w:rsid w:val="00EA797A"/>
    <w:rsid w:val="00EC3911"/>
    <w:rsid w:val="00ED0475"/>
    <w:rsid w:val="00EF059E"/>
    <w:rsid w:val="00EF23AB"/>
    <w:rsid w:val="00EF3866"/>
    <w:rsid w:val="00F018B8"/>
    <w:rsid w:val="00F041B4"/>
    <w:rsid w:val="00F10D19"/>
    <w:rsid w:val="00F10F62"/>
    <w:rsid w:val="00F14DE8"/>
    <w:rsid w:val="00F21E32"/>
    <w:rsid w:val="00F22BB1"/>
    <w:rsid w:val="00F32FC9"/>
    <w:rsid w:val="00F539DD"/>
    <w:rsid w:val="00F54104"/>
    <w:rsid w:val="00F554F7"/>
    <w:rsid w:val="00F634CC"/>
    <w:rsid w:val="00F6693F"/>
    <w:rsid w:val="00F7088C"/>
    <w:rsid w:val="00F904DE"/>
    <w:rsid w:val="00FA4E87"/>
    <w:rsid w:val="00FB705F"/>
    <w:rsid w:val="00FC1D12"/>
    <w:rsid w:val="00FC33C0"/>
    <w:rsid w:val="00FD11EB"/>
    <w:rsid w:val="00FE320F"/>
    <w:rsid w:val="00FE4740"/>
    <w:rsid w:val="00FE50B4"/>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65DB"/>
    <w:pPr>
      <w:spacing w:after="200" w:line="312" w:lineRule="auto"/>
    </w:pPr>
    <w:rPr>
      <w:rFonts w:ascii="Raleway" w:hAnsi="Raleway"/>
    </w:rPr>
  </w:style>
  <w:style w:type="paragraph" w:styleId="Heading1">
    <w:name w:val="heading 1"/>
    <w:basedOn w:val="Header"/>
    <w:next w:val="Normal"/>
    <w:link w:val="Heading1Char"/>
    <w:uiPriority w:val="9"/>
    <w:qFormat/>
    <w:rsid w:val="00E86465"/>
    <w:pPr>
      <w:ind w:left="810"/>
      <w:outlineLvl w:val="0"/>
    </w:pPr>
    <w:rPr>
      <w:b/>
      <w:bCs/>
      <w:sz w:val="34"/>
      <w:szCs w:val="34"/>
    </w:rPr>
  </w:style>
  <w:style w:type="paragraph" w:styleId="Heading2">
    <w:name w:val="heading 2"/>
    <w:basedOn w:val="Normal"/>
    <w:next w:val="Normal"/>
    <w:link w:val="Heading2Char"/>
    <w:uiPriority w:val="9"/>
    <w:unhideWhenUsed/>
    <w:qFormat/>
    <w:rsid w:val="00541C35"/>
    <w:pPr>
      <w:keepNext/>
      <w:keepLines/>
      <w:spacing w:before="240" w:after="120" w:line="240" w:lineRule="auto"/>
      <w:outlineLvl w:val="1"/>
    </w:pPr>
    <w:rPr>
      <w:rFonts w:eastAsiaTheme="majorEastAsia" w:cs="Times New Roman (Headings CS)"/>
      <w:noProof/>
      <w:color w:val="8F1F8E"/>
      <w:sz w:val="33"/>
      <w:szCs w:val="33"/>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5"/>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541C35"/>
    <w:rPr>
      <w:rFonts w:ascii="Raleway" w:eastAsiaTheme="majorEastAsia" w:hAnsi="Raleway" w:cs="Times New Roman (Headings CS)"/>
      <w:noProof/>
      <w:color w:val="8F1F8E"/>
      <w:sz w:val="33"/>
      <w:szCs w:val="33"/>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BF5A24"/>
    <w:pPr>
      <w:framePr w:hSpace="1728" w:wrap="around" w:vAnchor="text" w:hAnchor="text" w:x="-160" w:y="325"/>
      <w:suppressOverlap/>
    </w:pPr>
    <w:rPr>
      <w:rFonts w:ascii="Literata Book" w:hAnsi="Literata Book" w:cs="Literata Book"/>
      <w:i/>
      <w:iCs/>
      <w:color w:val="147ACD"/>
      <w:szCs w:val="19"/>
    </w:rPr>
  </w:style>
  <w:style w:type="paragraph" w:customStyle="1" w:styleId="ChartText">
    <w:name w:val="Chart Text"/>
    <w:basedOn w:val="Normal"/>
    <w:qFormat/>
    <w:rsid w:val="00090C98"/>
    <w:pPr>
      <w:spacing w:after="160" w:line="259" w:lineRule="auto"/>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A618AF"/>
    <w:pPr>
      <w:spacing w:after="120"/>
    </w:pPr>
    <w:rPr>
      <w:sz w:val="15"/>
      <w:szCs w:val="15"/>
    </w:rPr>
  </w:style>
  <w:style w:type="paragraph" w:customStyle="1" w:styleId="SampleAnswerText">
    <w:name w:val="Sample Answer Text"/>
    <w:basedOn w:val="Normal"/>
    <w:qFormat/>
    <w:rsid w:val="00F904DE"/>
    <w:pPr>
      <w:spacing w:after="160" w:line="259" w:lineRule="auto"/>
    </w:pPr>
    <w:rPr>
      <w:rFonts w:ascii="Literata Book" w:hAnsi="Literata Book"/>
      <w:i/>
      <w:iCs/>
      <w:color w:val="147AC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503969-101E-554E-9A8D-909F3E6D40E9}">
  <ds:schemaRefs>
    <ds:schemaRef ds:uri="http://schemas.openxmlformats.org/officeDocument/2006/bibliography"/>
  </ds:schemaRefs>
</ds:datastoreItem>
</file>

<file path=customXml/itemProps2.xml><?xml version="1.0" encoding="utf-8"?>
<ds:datastoreItem xmlns:ds="http://schemas.openxmlformats.org/officeDocument/2006/customXml" ds:itemID="{0E577061-2BF5-47BA-B594-6933E6DD9FAD}"/>
</file>

<file path=customXml/itemProps3.xml><?xml version="1.0" encoding="utf-8"?>
<ds:datastoreItem xmlns:ds="http://schemas.openxmlformats.org/officeDocument/2006/customXml" ds:itemID="{A18FD80C-04D9-42AF-B784-762598A63E1E}"/>
</file>

<file path=customXml/itemProps4.xml><?xml version="1.0" encoding="utf-8"?>
<ds:datastoreItem xmlns:ds="http://schemas.openxmlformats.org/officeDocument/2006/customXml" ds:itemID="{C9EA5573-3D53-44B6-B36F-B2A18379FA73}"/>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3</cp:revision>
  <cp:lastPrinted>2019-08-27T00:40:00Z</cp:lastPrinted>
  <dcterms:created xsi:type="dcterms:W3CDTF">2019-09-19T17:11:00Z</dcterms:created>
  <dcterms:modified xsi:type="dcterms:W3CDTF">2019-09-19T17:11:00Z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