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FA973" w14:textId="77777777" w:rsidR="00CB1DA5" w:rsidRDefault="00CB1DA5" w:rsidP="007F59F6">
      <w:pPr>
        <w:ind w:right="720"/>
      </w:pPr>
      <w:r>
        <w:t xml:space="preserve">A </w:t>
      </w:r>
      <w:r w:rsidRPr="000055D9">
        <w:rPr>
          <w:b/>
          <w:bCs/>
          <w:iCs/>
        </w:rPr>
        <w:t>motto</w:t>
      </w:r>
      <w:r>
        <w:rPr>
          <w:i/>
        </w:rPr>
        <w:t xml:space="preserve"> </w:t>
      </w:r>
      <w:r>
        <w:t xml:space="preserve">is a word, phrase, or sentence that states a person’s, </w:t>
      </w:r>
      <w:proofErr w:type="gramStart"/>
      <w:r>
        <w:t>group’s</w:t>
      </w:r>
      <w:proofErr w:type="gramEnd"/>
      <w:r>
        <w:t xml:space="preserve">, or country’s beliefs or principles. Mottos appear throughout </w:t>
      </w:r>
      <w:r>
        <w:rPr>
          <w:i/>
        </w:rPr>
        <w:t>Animal Farm</w:t>
      </w:r>
      <w:r>
        <w:t>. As you read the book</w:t>
      </w:r>
      <w:r>
        <w:rPr>
          <w:i/>
        </w:rPr>
        <w:t xml:space="preserve">, </w:t>
      </w:r>
      <w:r>
        <w:t xml:space="preserve">keep your eye out for mottos that capture the important ideas that guide the animals as they develop their new society. </w:t>
      </w:r>
    </w:p>
    <w:p w14:paraId="3C649DE8" w14:textId="77777777" w:rsidR="00CB1DA5" w:rsidRDefault="00CB1DA5" w:rsidP="007F59F6">
      <w:pPr>
        <w:ind w:right="720"/>
      </w:pPr>
      <w:r w:rsidRPr="00F12910">
        <w:rPr>
          <w:b/>
          <w:bCs/>
        </w:rPr>
        <w:t>In column 1:</w:t>
      </w:r>
      <w:r>
        <w:t xml:space="preserve"> Record the motto from the text. Be sure to record the page number.</w:t>
      </w:r>
    </w:p>
    <w:p w14:paraId="7B0AB428" w14:textId="77777777" w:rsidR="00CB1DA5" w:rsidRDefault="00CB1DA5" w:rsidP="007F59F6">
      <w:pPr>
        <w:ind w:right="720"/>
      </w:pPr>
      <w:r w:rsidRPr="00F12910">
        <w:rPr>
          <w:b/>
          <w:bCs/>
        </w:rPr>
        <w:t>In column 2:</w:t>
      </w:r>
      <w:r>
        <w:t xml:space="preserve"> Record the literal meaning of the motto.</w:t>
      </w:r>
    </w:p>
    <w:p w14:paraId="64AE4B6E" w14:textId="77777777" w:rsidR="00CB1DA5" w:rsidRDefault="00CB1DA5" w:rsidP="007F59F6">
      <w:pPr>
        <w:ind w:right="720"/>
      </w:pPr>
      <w:r w:rsidRPr="00F12910">
        <w:rPr>
          <w:b/>
          <w:bCs/>
        </w:rPr>
        <w:t>In column 3:</w:t>
      </w:r>
      <w:r>
        <w:t xml:space="preserve"> Write a sentence explaining the motto’s implied meaning.</w:t>
      </w:r>
    </w:p>
    <w:p w14:paraId="0D90A031" w14:textId="77777777" w:rsidR="00CB1DA5" w:rsidRDefault="00CB1DA5" w:rsidP="007F59F6">
      <w:pPr>
        <w:ind w:right="720"/>
      </w:pPr>
      <w:r w:rsidRPr="00F12910">
        <w:rPr>
          <w:b/>
          <w:bCs/>
        </w:rPr>
        <w:t>In column 4:</w:t>
      </w:r>
      <w:r>
        <w:t xml:space="preserve"> Write a sentence analyzing whether or not the animals adhere to their own principles. </w:t>
      </w:r>
    </w:p>
    <w:p w14:paraId="703F65A8" w14:textId="06DC338A" w:rsidR="0021275E" w:rsidRPr="0021275E" w:rsidRDefault="00CB1DA5" w:rsidP="007F59F6">
      <w:pPr>
        <w:spacing w:after="360"/>
        <w:ind w:right="720"/>
      </w:pPr>
      <w:r>
        <w:t xml:space="preserve">When you have completed your chart, create your own motto that represents your key takeaway from the book. </w:t>
      </w:r>
    </w:p>
    <w:tbl>
      <w:tblPr>
        <w:tblStyle w:val="TableGrid"/>
        <w:tblpPr w:leftFromText="180" w:rightFromText="180" w:vertAnchor="text" w:horzAnchor="margin" w:tblpY="22"/>
        <w:tblW w:w="9135" w:type="dxa"/>
        <w:tblLayout w:type="fixed"/>
        <w:tblLook w:val="04A0" w:firstRow="1" w:lastRow="0" w:firstColumn="1" w:lastColumn="0" w:noHBand="0" w:noVBand="1"/>
      </w:tblPr>
      <w:tblGrid>
        <w:gridCol w:w="2283"/>
        <w:gridCol w:w="2284"/>
        <w:gridCol w:w="2284"/>
        <w:gridCol w:w="2284"/>
      </w:tblGrid>
      <w:tr w:rsidR="007F5824" w14:paraId="46AF32B8" w14:textId="77777777" w:rsidTr="007F5824">
        <w:tc>
          <w:tcPr>
            <w:tcW w:w="2283" w:type="dxa"/>
            <w:shd w:val="clear" w:color="auto" w:fill="147ACD"/>
          </w:tcPr>
          <w:p w14:paraId="17006D38" w14:textId="43562146" w:rsidR="007F5824" w:rsidRPr="00732B1D" w:rsidRDefault="007F5824" w:rsidP="007F5824">
            <w:pPr>
              <w:pStyle w:val="ChartHead"/>
              <w:ind w:right="0"/>
            </w:pPr>
            <w:r>
              <w:t>Motto</w:t>
            </w:r>
          </w:p>
        </w:tc>
        <w:tc>
          <w:tcPr>
            <w:tcW w:w="2284" w:type="dxa"/>
            <w:shd w:val="clear" w:color="auto" w:fill="147ACD"/>
          </w:tcPr>
          <w:p w14:paraId="52F30122" w14:textId="5A47431C" w:rsidR="007F5824" w:rsidRPr="00732B1D" w:rsidRDefault="007F5824" w:rsidP="007F5824">
            <w:pPr>
              <w:pStyle w:val="ChartHead"/>
              <w:ind w:right="0"/>
            </w:pPr>
            <w:r>
              <w:t>Literal Meaning</w:t>
            </w:r>
          </w:p>
        </w:tc>
        <w:tc>
          <w:tcPr>
            <w:tcW w:w="2284" w:type="dxa"/>
            <w:shd w:val="clear" w:color="auto" w:fill="147ACD"/>
          </w:tcPr>
          <w:p w14:paraId="2275264D" w14:textId="748AEF16" w:rsidR="007F5824" w:rsidRPr="00732B1D" w:rsidRDefault="007F5824" w:rsidP="007F5824">
            <w:pPr>
              <w:pStyle w:val="ChartHead"/>
              <w:ind w:right="0"/>
            </w:pPr>
            <w:r>
              <w:t>Implied Meaning</w:t>
            </w:r>
          </w:p>
        </w:tc>
        <w:tc>
          <w:tcPr>
            <w:tcW w:w="2284" w:type="dxa"/>
            <w:shd w:val="clear" w:color="auto" w:fill="147ACD"/>
          </w:tcPr>
          <w:p w14:paraId="066AB505" w14:textId="3CB7369B" w:rsidR="007F5824" w:rsidRPr="00732B1D" w:rsidRDefault="007F5824" w:rsidP="007F5824">
            <w:pPr>
              <w:pStyle w:val="ChartHead"/>
              <w:ind w:right="0"/>
            </w:pPr>
            <w:r>
              <w:t>Is the motto followed?</w:t>
            </w:r>
          </w:p>
        </w:tc>
      </w:tr>
      <w:tr w:rsidR="00FE6184" w14:paraId="02B69E42" w14:textId="77777777" w:rsidTr="007F5824">
        <w:trPr>
          <w:trHeight w:val="2304"/>
        </w:trPr>
        <w:tc>
          <w:tcPr>
            <w:tcW w:w="2283" w:type="dxa"/>
            <w:shd w:val="clear" w:color="auto" w:fill="auto"/>
          </w:tcPr>
          <w:p w14:paraId="4BEC3F14" w14:textId="77777777" w:rsidR="00FE6184" w:rsidRPr="00FE6184" w:rsidRDefault="00FE6184" w:rsidP="00FE6184">
            <w:pPr>
              <w:pStyle w:val="ChartSampleAnswer"/>
              <w:framePr w:hSpace="0" w:wrap="auto" w:vAnchor="margin" w:hAnchor="text" w:yAlign="inline"/>
            </w:pPr>
            <w:r w:rsidRPr="00FE6184">
              <w:t>“Whatever walks upon two legs is an enemy.” (p. 11)</w:t>
            </w:r>
          </w:p>
          <w:p w14:paraId="710244CE" w14:textId="47641407" w:rsidR="00FE6184" w:rsidRPr="00FE6184" w:rsidRDefault="00FE6184" w:rsidP="00FE6184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4" w:type="dxa"/>
          </w:tcPr>
          <w:p w14:paraId="66214D86" w14:textId="413CBC68" w:rsidR="00FE6184" w:rsidRPr="00FE6184" w:rsidRDefault="00FE6184" w:rsidP="00FE6184">
            <w:pPr>
              <w:pStyle w:val="ChartSampleAnswer"/>
              <w:framePr w:hSpace="0" w:wrap="auto" w:vAnchor="margin" w:hAnchor="text" w:yAlign="inline"/>
            </w:pPr>
            <w:r w:rsidRPr="00FE6184">
              <w:t>Any creature that walks upright, like humans do, is an enemy of the animals on the farm.</w:t>
            </w:r>
          </w:p>
        </w:tc>
        <w:tc>
          <w:tcPr>
            <w:tcW w:w="2284" w:type="dxa"/>
          </w:tcPr>
          <w:p w14:paraId="71DAA2BF" w14:textId="5214A8F6" w:rsidR="00FE6184" w:rsidRPr="00FE6184" w:rsidRDefault="00FE6184" w:rsidP="00FE6184">
            <w:pPr>
              <w:pStyle w:val="ChartSampleAnswer"/>
              <w:framePr w:hSpace="0" w:wrap="auto" w:vAnchor="margin" w:hAnchor="text" w:yAlign="inline"/>
            </w:pPr>
            <w:r w:rsidRPr="00FE6184">
              <w:t>The animals can’t trust any humans.</w:t>
            </w:r>
          </w:p>
        </w:tc>
        <w:tc>
          <w:tcPr>
            <w:tcW w:w="2284" w:type="dxa"/>
            <w:shd w:val="clear" w:color="auto" w:fill="auto"/>
          </w:tcPr>
          <w:p w14:paraId="6EAD2022" w14:textId="7DA2D4A2" w:rsidR="00FE6184" w:rsidRPr="00FE6184" w:rsidRDefault="00FE6184" w:rsidP="00FE6184">
            <w:pPr>
              <w:pStyle w:val="ChartSampleAnswer"/>
              <w:framePr w:hSpace="0" w:wrap="auto" w:vAnchor="margin" w:hAnchor="text" w:yAlign="inline"/>
            </w:pPr>
            <w:r w:rsidRPr="00FE6184">
              <w:t>No, the animals break this motto when Napoleon makes numerous business dealings with people.</w:t>
            </w:r>
          </w:p>
        </w:tc>
      </w:tr>
      <w:tr w:rsidR="001F5F63" w14:paraId="3B7EC166" w14:textId="77777777" w:rsidTr="007F5824">
        <w:trPr>
          <w:trHeight w:val="2304"/>
        </w:trPr>
        <w:tc>
          <w:tcPr>
            <w:tcW w:w="2283" w:type="dxa"/>
            <w:shd w:val="clear" w:color="auto" w:fill="auto"/>
          </w:tcPr>
          <w:p w14:paraId="4A82E671" w14:textId="77777777" w:rsidR="001F5F63" w:rsidRPr="000A7F46" w:rsidRDefault="001F5F63" w:rsidP="007F5824">
            <w:pPr>
              <w:pStyle w:val="ChartText"/>
              <w:ind w:right="288"/>
            </w:pPr>
          </w:p>
        </w:tc>
        <w:tc>
          <w:tcPr>
            <w:tcW w:w="2284" w:type="dxa"/>
          </w:tcPr>
          <w:p w14:paraId="1820C92A" w14:textId="77777777" w:rsidR="001F5F63" w:rsidRPr="000D66FE" w:rsidRDefault="001F5F63" w:rsidP="007F5824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4" w:type="dxa"/>
          </w:tcPr>
          <w:p w14:paraId="1ACF67AD" w14:textId="26A80DA9" w:rsidR="001F5F63" w:rsidRPr="000D66FE" w:rsidRDefault="001F5F63" w:rsidP="007F5824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4" w:type="dxa"/>
            <w:shd w:val="clear" w:color="auto" w:fill="auto"/>
          </w:tcPr>
          <w:p w14:paraId="21C91D88" w14:textId="77777777" w:rsidR="001F5F63" w:rsidRPr="000A7F46" w:rsidRDefault="001F5F63" w:rsidP="007F5824">
            <w:pPr>
              <w:pStyle w:val="ChartSampleAnswer"/>
              <w:framePr w:hSpace="0" w:wrap="auto" w:vAnchor="margin" w:hAnchor="text" w:yAlign="inline"/>
            </w:pPr>
          </w:p>
        </w:tc>
      </w:tr>
      <w:tr w:rsidR="001F5F63" w14:paraId="34CE93E1" w14:textId="77777777" w:rsidTr="007F5824">
        <w:trPr>
          <w:trHeight w:val="2304"/>
        </w:trPr>
        <w:tc>
          <w:tcPr>
            <w:tcW w:w="2283" w:type="dxa"/>
            <w:shd w:val="clear" w:color="auto" w:fill="auto"/>
          </w:tcPr>
          <w:p w14:paraId="31466B5C" w14:textId="77777777" w:rsidR="001F5F63" w:rsidRPr="000A7F46" w:rsidRDefault="001F5F63" w:rsidP="007F5824">
            <w:pPr>
              <w:pStyle w:val="ChartText"/>
              <w:ind w:right="288"/>
            </w:pPr>
          </w:p>
        </w:tc>
        <w:tc>
          <w:tcPr>
            <w:tcW w:w="2284" w:type="dxa"/>
          </w:tcPr>
          <w:p w14:paraId="61AF2067" w14:textId="77777777" w:rsidR="001F5F63" w:rsidRPr="000D66FE" w:rsidRDefault="001F5F63" w:rsidP="007F5824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4" w:type="dxa"/>
          </w:tcPr>
          <w:p w14:paraId="75917D3D" w14:textId="3CD20FA6" w:rsidR="001F5F63" w:rsidRPr="000D66FE" w:rsidRDefault="001F5F63" w:rsidP="007F5824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4" w:type="dxa"/>
            <w:shd w:val="clear" w:color="auto" w:fill="auto"/>
          </w:tcPr>
          <w:p w14:paraId="697E7EAD" w14:textId="77777777" w:rsidR="001F5F63" w:rsidRPr="000A7F46" w:rsidRDefault="001F5F63" w:rsidP="007F5824">
            <w:pPr>
              <w:pStyle w:val="ChartSampleAnswer"/>
              <w:framePr w:hSpace="0" w:wrap="auto" w:vAnchor="margin" w:hAnchor="text" w:yAlign="inline"/>
            </w:pPr>
          </w:p>
        </w:tc>
      </w:tr>
    </w:tbl>
    <w:p w14:paraId="73FDD067" w14:textId="77777777" w:rsidR="00286419" w:rsidRDefault="00286419" w:rsidP="00EA6AB9">
      <w:pPr>
        <w:pStyle w:val="ChartText"/>
        <w:sectPr w:rsidR="00286419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2"/>
        <w:tblW w:w="9145" w:type="dxa"/>
        <w:tblLayout w:type="fixed"/>
        <w:tblLook w:val="04A0" w:firstRow="1" w:lastRow="0" w:firstColumn="1" w:lastColumn="0" w:noHBand="0" w:noVBand="1"/>
      </w:tblPr>
      <w:tblGrid>
        <w:gridCol w:w="2286"/>
        <w:gridCol w:w="2286"/>
        <w:gridCol w:w="2286"/>
        <w:gridCol w:w="2287"/>
      </w:tblGrid>
      <w:tr w:rsidR="001F5F63" w14:paraId="71FAA5F1" w14:textId="0687C7BC" w:rsidTr="007B0DF9">
        <w:trPr>
          <w:trHeight w:val="2304"/>
        </w:trPr>
        <w:tc>
          <w:tcPr>
            <w:tcW w:w="2286" w:type="dxa"/>
            <w:shd w:val="clear" w:color="auto" w:fill="auto"/>
          </w:tcPr>
          <w:p w14:paraId="5E6A1F23" w14:textId="77777777" w:rsidR="001F5F63" w:rsidRPr="000A7F46" w:rsidRDefault="001F5F63" w:rsidP="007B0DF9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6" w:type="dxa"/>
          </w:tcPr>
          <w:p w14:paraId="28395C88" w14:textId="77777777" w:rsidR="001F5F63" w:rsidRPr="000D66FE" w:rsidRDefault="001F5F63" w:rsidP="007B0DF9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6" w:type="dxa"/>
            <w:shd w:val="clear" w:color="auto" w:fill="auto"/>
          </w:tcPr>
          <w:p w14:paraId="3B9F8694" w14:textId="77777777" w:rsidR="001F5F63" w:rsidRPr="000A7F46" w:rsidRDefault="001F5F63" w:rsidP="007B0DF9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7" w:type="dxa"/>
          </w:tcPr>
          <w:p w14:paraId="22062F92" w14:textId="77777777" w:rsidR="001F5F63" w:rsidRPr="000A7F46" w:rsidRDefault="001F5F63" w:rsidP="007B0DF9">
            <w:pPr>
              <w:pStyle w:val="ChartSampleAnswer"/>
              <w:framePr w:hSpace="0" w:wrap="auto" w:vAnchor="margin" w:hAnchor="text" w:yAlign="inline"/>
            </w:pPr>
          </w:p>
        </w:tc>
      </w:tr>
      <w:tr w:rsidR="001F5F63" w14:paraId="32A5FE1A" w14:textId="625BB753" w:rsidTr="007B0DF9">
        <w:trPr>
          <w:trHeight w:val="2304"/>
        </w:trPr>
        <w:tc>
          <w:tcPr>
            <w:tcW w:w="2286" w:type="dxa"/>
            <w:shd w:val="clear" w:color="auto" w:fill="auto"/>
          </w:tcPr>
          <w:p w14:paraId="1AEA8504" w14:textId="77777777" w:rsidR="001F5F63" w:rsidRPr="000A7F46" w:rsidRDefault="001F5F63" w:rsidP="007B0DF9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6" w:type="dxa"/>
          </w:tcPr>
          <w:p w14:paraId="31FD9A42" w14:textId="77777777" w:rsidR="001F5F63" w:rsidRPr="000D66FE" w:rsidRDefault="001F5F63" w:rsidP="007B0DF9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6" w:type="dxa"/>
            <w:shd w:val="clear" w:color="auto" w:fill="auto"/>
          </w:tcPr>
          <w:p w14:paraId="6913AB78" w14:textId="77777777" w:rsidR="001F5F63" w:rsidRPr="000A7F46" w:rsidRDefault="001F5F63" w:rsidP="007B0DF9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2287" w:type="dxa"/>
          </w:tcPr>
          <w:p w14:paraId="7394C956" w14:textId="77777777" w:rsidR="001F5F63" w:rsidRPr="000A7F46" w:rsidRDefault="001F5F63" w:rsidP="007B0DF9">
            <w:pPr>
              <w:pStyle w:val="ChartSampleAnswer"/>
              <w:framePr w:hSpace="0" w:wrap="auto" w:vAnchor="margin" w:hAnchor="text" w:yAlign="inline"/>
            </w:pPr>
          </w:p>
        </w:tc>
      </w:tr>
    </w:tbl>
    <w:p w14:paraId="6C8471DD" w14:textId="0AF80CD6" w:rsidR="0021275E" w:rsidRPr="000A7F46" w:rsidRDefault="0021275E" w:rsidP="007C5E66">
      <w:pPr>
        <w:spacing w:after="120"/>
        <w:ind w:right="450"/>
      </w:pPr>
    </w:p>
    <w:p w14:paraId="6AA380B2" w14:textId="77777777" w:rsidR="00683930" w:rsidRDefault="00683930" w:rsidP="001F5F63"/>
    <w:p w14:paraId="1D8D1C62" w14:textId="77777777" w:rsidR="00683930" w:rsidRDefault="00683930" w:rsidP="001F5F63"/>
    <w:p w14:paraId="4986AEC6" w14:textId="77777777" w:rsidR="00683930" w:rsidRDefault="00683930" w:rsidP="001F5F63"/>
    <w:p w14:paraId="4EEBAD3B" w14:textId="77777777" w:rsidR="00683930" w:rsidRDefault="00683930" w:rsidP="001F5F63"/>
    <w:p w14:paraId="42619F54" w14:textId="77777777" w:rsidR="00683930" w:rsidRDefault="00683930" w:rsidP="001F5F63"/>
    <w:p w14:paraId="362A2CC3" w14:textId="77777777" w:rsidR="00683930" w:rsidRDefault="00683930" w:rsidP="001F5F63"/>
    <w:p w14:paraId="0B04071D" w14:textId="77777777" w:rsidR="00683930" w:rsidRDefault="00683930" w:rsidP="001F5F63"/>
    <w:p w14:paraId="3491A7F2" w14:textId="77777777" w:rsidR="00683930" w:rsidRDefault="00683930" w:rsidP="001F5F63"/>
    <w:p w14:paraId="52E4C289" w14:textId="77777777" w:rsidR="00683930" w:rsidRDefault="00683930" w:rsidP="001F5F63"/>
    <w:p w14:paraId="131B19F6" w14:textId="1FD7547C" w:rsidR="002B527D" w:rsidRPr="002B527D" w:rsidRDefault="001F5F63" w:rsidP="00683930">
      <w:r>
        <w:t>Your motto:</w:t>
      </w:r>
      <w:bookmarkStart w:id="0" w:name="_GoBack"/>
      <w:bookmarkEnd w:id="0"/>
      <w:r w:rsidR="00683930" w:rsidRPr="002050EB">
        <w:rPr>
          <w:noProof/>
        </w:rPr>
        <w:t xml:space="preserve"> </w:t>
      </w:r>
      <w:r w:rsidR="006D6CBB"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06CB9D7B">
                <wp:simplePos x="0" y="0"/>
                <wp:positionH relativeFrom="column">
                  <wp:posOffset>-38100</wp:posOffset>
                </wp:positionH>
                <wp:positionV relativeFrom="paragraph">
                  <wp:posOffset>3130550</wp:posOffset>
                </wp:positionV>
                <wp:extent cx="5769610" cy="1879600"/>
                <wp:effectExtent l="0" t="0" r="889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18796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23EAAE" id="Rounded Rectangle 15" o:spid="_x0000_s1026" style="position:absolute;margin-left:-3pt;margin-top:246.5pt;width:454.3pt;height:14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6D6CBB"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5CFEC573">
                <wp:simplePos x="0" y="0"/>
                <wp:positionH relativeFrom="column">
                  <wp:posOffset>101600</wp:posOffset>
                </wp:positionH>
                <wp:positionV relativeFrom="paragraph">
                  <wp:posOffset>3194050</wp:posOffset>
                </wp:positionV>
                <wp:extent cx="552450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2514F" w14:textId="77777777" w:rsidR="001F5F63" w:rsidRPr="00095C56" w:rsidRDefault="001F5F63" w:rsidP="00597A23">
                            <w:pPr>
                              <w:pStyle w:val="Standards"/>
                              <w:ind w:right="0"/>
                            </w:pPr>
                            <w:r w:rsidRPr="00095C56">
                              <w:t>RL.9-10.1 Cite strong and thorough textual evidence to support analysis of what the text says explicitly as well as inferences drawn from the text.</w:t>
                            </w:r>
                          </w:p>
                          <w:p w14:paraId="125629AE" w14:textId="77777777" w:rsidR="001F5F63" w:rsidRDefault="001F5F63" w:rsidP="00597A23">
                            <w:pPr>
                              <w:pStyle w:val="Standards"/>
                              <w:ind w:right="0"/>
                            </w:pPr>
                            <w:r w:rsidRPr="00095C56">
      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      </w:r>
                          </w:p>
                          <w:p w14:paraId="0E89B3EF" w14:textId="77777777" w:rsidR="001F5F63" w:rsidRPr="0018583F" w:rsidRDefault="001F5F63" w:rsidP="00597A23">
                            <w:pPr>
                              <w:pStyle w:val="Standards"/>
                              <w:ind w:right="0"/>
                              <w:rPr>
                                <w:color w:val="202020"/>
                              </w:rPr>
                            </w:pPr>
                            <w:r w:rsidRPr="00095C56">
                              <w:t xml:space="preserve">SL.9-10.1 </w:t>
                            </w:r>
                            <w:r w:rsidRPr="00095C56">
                              <w:rPr>
                                <w:color w:val="202020"/>
                              </w:rPr>
                              <w:t>Initiate and participate effectively in a range of collaborative discussions (one-on-one, in groups, and teacher-led) with diverse partners on grades 9-10 topics, texts, and issues, building on others' ideas and expressing their own clearly and persuasively.</w:t>
                            </w:r>
                          </w:p>
                          <w:p w14:paraId="41EED9DD" w14:textId="53C88262" w:rsidR="004F4516" w:rsidRPr="00D65458" w:rsidRDefault="001F5F63" w:rsidP="00597A23">
                            <w:pPr>
                              <w:pStyle w:val="Standards"/>
                              <w:ind w:right="0"/>
                              <w:rPr>
                                <w:rFonts w:cstheme="minorHAnsi"/>
                                <w:b/>
                              </w:rPr>
                            </w:pPr>
                            <w:r w:rsidRPr="00EA586C">
                              <w:t xml:space="preserve">W.9-10.4 </w:t>
                            </w:r>
                            <w:r w:rsidRPr="00EA586C">
                              <w:rPr>
                                <w:color w:val="202020"/>
                              </w:rPr>
                              <w:t>Produce clear and coherent writing in which the development, organization, and style are appropriate to task, purpose, and audience. (Grade-specific expectations for writing types are defined in standards 1-3 above.)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pt;margin-top:251.5pt;width:43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" filled="f" stroked="f" strokeweight=".5pt">
                <v:textbox>
                  <w:txbxContent>
                    <w:p w14:paraId="71E2514F" w14:textId="77777777" w:rsidR="001F5F63" w:rsidRPr="00095C56" w:rsidRDefault="001F5F63" w:rsidP="00597A23">
                      <w:pPr>
                        <w:pStyle w:val="Standards"/>
                        <w:ind w:right="0"/>
                      </w:pPr>
                      <w:r w:rsidRPr="00095C56">
                        <w:t>RL.9-10.1 Cite strong and thorough textual evidence to support analysis of what the text says explicitly as well as inferences drawn from the text.</w:t>
                      </w:r>
                    </w:p>
                    <w:p w14:paraId="125629AE" w14:textId="77777777" w:rsidR="001F5F63" w:rsidRDefault="001F5F63" w:rsidP="00597A23">
                      <w:pPr>
                        <w:pStyle w:val="Standards"/>
                        <w:ind w:right="0"/>
                      </w:pPr>
                      <w:r w:rsidRPr="00095C56">
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</w:r>
                    </w:p>
                    <w:p w14:paraId="0E89B3EF" w14:textId="77777777" w:rsidR="001F5F63" w:rsidRPr="0018583F" w:rsidRDefault="001F5F63" w:rsidP="00597A23">
                      <w:pPr>
                        <w:pStyle w:val="Standards"/>
                        <w:ind w:right="0"/>
                        <w:rPr>
                          <w:color w:val="202020"/>
                        </w:rPr>
                      </w:pPr>
                      <w:r w:rsidRPr="00095C56">
                        <w:t xml:space="preserve">SL.9-10.1 </w:t>
                      </w:r>
                      <w:r w:rsidRPr="00095C56">
                        <w:rPr>
                          <w:color w:val="202020"/>
                        </w:rPr>
                        <w:t>Initiate and participate effectively in a range of collaborative discussions (one-on-one, in groups, and teacher-led) with diverse partners on grades 9-10 topics, texts, and issues, building on others' ideas and expressing their own clearly and persuasively.</w:t>
                      </w:r>
                    </w:p>
                    <w:p w14:paraId="41EED9DD" w14:textId="53C88262" w:rsidR="004F4516" w:rsidRPr="00D65458" w:rsidRDefault="001F5F63" w:rsidP="00597A23">
                      <w:pPr>
                        <w:pStyle w:val="Standards"/>
                        <w:ind w:right="0"/>
                        <w:rPr>
                          <w:rFonts w:cstheme="minorHAnsi"/>
                          <w:b/>
                        </w:rPr>
                      </w:pPr>
                      <w:r w:rsidRPr="00EA586C">
                        <w:t xml:space="preserve">W.9-10.4 </w:t>
                      </w:r>
                      <w:r w:rsidRPr="00EA586C">
                        <w:rPr>
                          <w:color w:val="202020"/>
                        </w:rPr>
                        <w:t>Produce clear and coherent writing in which the development, organization, and style are appropriate to task, purpose, and audience. (Grade-specific expectations for writing types are defined in standards 1-3 above.)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527D" w:rsidRPr="002B527D" w:rsidSect="001678DD">
      <w:headerReference w:type="default" r:id="rId11"/>
      <w:footerReference w:type="defaul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E18DF" w14:textId="77777777" w:rsidR="00EE4F0D" w:rsidRDefault="00EE4F0D" w:rsidP="003A36AE">
      <w:r>
        <w:separator/>
      </w:r>
    </w:p>
  </w:endnote>
  <w:endnote w:type="continuationSeparator" w:id="0">
    <w:p w14:paraId="6E32E390" w14:textId="77777777" w:rsidR="00EE4F0D" w:rsidRDefault="00EE4F0D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327F6EA" w:rsidR="00874E75" w:rsidRDefault="000D12A3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446B5D08">
              <wp:simplePos x="0" y="0"/>
              <wp:positionH relativeFrom="column">
                <wp:posOffset>-351790</wp:posOffset>
              </wp:positionH>
              <wp:positionV relativeFrom="paragraph">
                <wp:posOffset>161290</wp:posOffset>
              </wp:positionV>
              <wp:extent cx="1323191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0941C47C" w:rsidR="00907229" w:rsidRDefault="00907229" w:rsidP="003A36AE">
                          <w:r>
                            <w:t xml:space="preserve">Page </w:t>
                          </w:r>
                          <w:r w:rsidR="00453832">
                            <w:t>2</w:t>
                          </w:r>
                          <w:r w:rsidRPr="00AE4643">
                            <w:t xml:space="preserve"> of </w:t>
                          </w:r>
                          <w:r w:rsidR="00D54866">
                            <w:t>2</w:t>
                          </w:r>
                        </w:p>
                        <w:p w14:paraId="7D212024" w14:textId="77777777" w:rsidR="00907229" w:rsidRDefault="00907229" w:rsidP="003A36AE"/>
                        <w:p w14:paraId="7ADAF53E" w14:textId="77777777" w:rsidR="00907229" w:rsidRPr="00AE4643" w:rsidRDefault="00907229" w:rsidP="003A36AE"/>
                        <w:p w14:paraId="3CFF4894" w14:textId="77777777" w:rsidR="00907229" w:rsidRDefault="00907229" w:rsidP="003A36AE"/>
                        <w:p w14:paraId="289035C0" w14:textId="77777777" w:rsidR="00907229" w:rsidRDefault="00907229" w:rsidP="003A36AE"/>
                        <w:p w14:paraId="3F6AD460" w14:textId="77777777" w:rsidR="00907229" w:rsidRPr="00AE4643" w:rsidRDefault="00907229" w:rsidP="003A36AE"/>
                        <w:p w14:paraId="0062479D" w14:textId="77777777" w:rsidR="00907229" w:rsidRDefault="00907229" w:rsidP="003A36AE"/>
                        <w:p w14:paraId="5561F241" w14:textId="77777777" w:rsidR="00907229" w:rsidRDefault="00907229" w:rsidP="003A36AE"/>
                        <w:p w14:paraId="29978580" w14:textId="77777777" w:rsidR="00907229" w:rsidRPr="00AE4643" w:rsidRDefault="00907229" w:rsidP="003A36AE"/>
                        <w:p w14:paraId="34E95837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C160E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27.7pt;margin-top:12.7pt;width:104.2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" filled="f" stroked="f" strokeweight=".5pt">
              <v:textbox>
                <w:txbxContent>
                  <w:p w14:paraId="0672CCA2" w14:textId="0941C47C" w:rsidR="00907229" w:rsidRDefault="00907229" w:rsidP="003A36AE">
                    <w:r>
                      <w:t xml:space="preserve">Page </w:t>
                    </w:r>
                    <w:r w:rsidR="00453832">
                      <w:t>2</w:t>
                    </w:r>
                    <w:r w:rsidRPr="00AE4643">
                      <w:t xml:space="preserve"> of </w:t>
                    </w:r>
                    <w:r w:rsidR="00D54866">
                      <w:t>2</w:t>
                    </w:r>
                  </w:p>
                  <w:p w14:paraId="7D212024" w14:textId="77777777" w:rsidR="00907229" w:rsidRDefault="00907229" w:rsidP="003A36AE"/>
                  <w:p w14:paraId="7ADAF53E" w14:textId="77777777" w:rsidR="00907229" w:rsidRPr="00AE4643" w:rsidRDefault="00907229" w:rsidP="003A36AE"/>
                  <w:p w14:paraId="3CFF4894" w14:textId="77777777" w:rsidR="00907229" w:rsidRDefault="00907229" w:rsidP="003A36AE"/>
                  <w:p w14:paraId="289035C0" w14:textId="77777777" w:rsidR="00907229" w:rsidRDefault="00907229" w:rsidP="003A36AE"/>
                  <w:p w14:paraId="3F6AD460" w14:textId="77777777" w:rsidR="00907229" w:rsidRPr="00AE4643" w:rsidRDefault="00907229" w:rsidP="003A36AE"/>
                  <w:p w14:paraId="0062479D" w14:textId="77777777" w:rsidR="00907229" w:rsidRDefault="00907229" w:rsidP="003A36AE"/>
                  <w:p w14:paraId="5561F241" w14:textId="77777777" w:rsidR="00907229" w:rsidRDefault="00907229" w:rsidP="003A36AE"/>
                  <w:p w14:paraId="29978580" w14:textId="77777777" w:rsidR="00907229" w:rsidRPr="00AE4643" w:rsidRDefault="00907229" w:rsidP="003A36AE"/>
                  <w:p w14:paraId="34E95837" w14:textId="77777777" w:rsidR="00907229" w:rsidRDefault="00907229" w:rsidP="003A36AE"/>
                </w:txbxContent>
              </v:textbox>
            </v:shape>
          </w:pict>
        </mc:Fallback>
      </mc:AlternateContent>
    </w:r>
    <w:r w:rsidR="00A60FDD"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7F38196A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3A36AE"/>
                        <w:p w14:paraId="1D641851" w14:textId="77777777" w:rsidR="00907229" w:rsidRDefault="00907229" w:rsidP="003A36AE"/>
                        <w:p w14:paraId="24059D5D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C9B8D3" id="Text Box 8" o:spid="_x0000_s1028" type="#_x0000_t202" style="position:absolute;margin-left:311pt;margin-top:11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3A36AE"/>
                  <w:p w14:paraId="1D641851" w14:textId="77777777" w:rsidR="00907229" w:rsidRDefault="00907229" w:rsidP="003A36AE"/>
                  <w:p w14:paraId="24059D5D" w14:textId="77777777" w:rsidR="00907229" w:rsidRDefault="00907229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86ACE3E" w:rsidR="00733BAD" w:rsidRPr="00733BAD" w:rsidRDefault="00EC7CD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68742ECA">
              <wp:simplePos x="0" y="0"/>
              <wp:positionH relativeFrom="column">
                <wp:posOffset>-405130</wp:posOffset>
              </wp:positionH>
              <wp:positionV relativeFrom="paragraph">
                <wp:posOffset>20955</wp:posOffset>
              </wp:positionV>
              <wp:extent cx="1301675" cy="3657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67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4CADE016" w:rsidR="00907229" w:rsidRDefault="00907229" w:rsidP="003A36AE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 w:rsidR="00D54866">
                            <w:t>2</w:t>
                          </w:r>
                        </w:p>
                        <w:p w14:paraId="0E004828" w14:textId="77777777" w:rsidR="00907229" w:rsidRDefault="00907229" w:rsidP="003A36AE"/>
                        <w:p w14:paraId="3BDCCC39" w14:textId="77777777" w:rsidR="00907229" w:rsidRPr="00AE4643" w:rsidRDefault="00907229" w:rsidP="003A36AE"/>
                        <w:p w14:paraId="20936832" w14:textId="77777777" w:rsidR="00907229" w:rsidRDefault="00907229" w:rsidP="003A36AE"/>
                        <w:p w14:paraId="52111690" w14:textId="77777777" w:rsidR="00907229" w:rsidRDefault="00907229" w:rsidP="003A36AE"/>
                        <w:p w14:paraId="749B6854" w14:textId="77777777" w:rsidR="00907229" w:rsidRPr="00AE4643" w:rsidRDefault="00907229" w:rsidP="003A36AE"/>
                        <w:p w14:paraId="08FE4C70" w14:textId="77777777" w:rsidR="00907229" w:rsidRDefault="00907229" w:rsidP="003A36AE"/>
                        <w:p w14:paraId="1EC72A26" w14:textId="77777777" w:rsidR="00907229" w:rsidRDefault="00907229" w:rsidP="003A36AE"/>
                        <w:p w14:paraId="59A8B5E4" w14:textId="77777777" w:rsidR="00907229" w:rsidRPr="00AE4643" w:rsidRDefault="00907229" w:rsidP="003A36AE"/>
                        <w:p w14:paraId="3856CD9C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B2A6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1.9pt;margin-top:1.65pt;width:102.5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" filled="f" stroked="f" strokeweight=".5pt">
              <v:textbox>
                <w:txbxContent>
                  <w:p w14:paraId="79E62AAE" w14:textId="4CADE016" w:rsidR="00907229" w:rsidRDefault="00907229" w:rsidP="003A36AE">
                    <w:r>
                      <w:t>Page 1</w:t>
                    </w:r>
                    <w:r w:rsidRPr="00AE4643">
                      <w:t xml:space="preserve"> of </w:t>
                    </w:r>
                    <w:r w:rsidR="00D54866">
                      <w:t>2</w:t>
                    </w:r>
                  </w:p>
                  <w:p w14:paraId="0E004828" w14:textId="77777777" w:rsidR="00907229" w:rsidRDefault="00907229" w:rsidP="003A36AE"/>
                  <w:p w14:paraId="3BDCCC39" w14:textId="77777777" w:rsidR="00907229" w:rsidRPr="00AE4643" w:rsidRDefault="00907229" w:rsidP="003A36AE"/>
                  <w:p w14:paraId="20936832" w14:textId="77777777" w:rsidR="00907229" w:rsidRDefault="00907229" w:rsidP="003A36AE"/>
                  <w:p w14:paraId="52111690" w14:textId="77777777" w:rsidR="00907229" w:rsidRDefault="00907229" w:rsidP="003A36AE"/>
                  <w:p w14:paraId="749B6854" w14:textId="77777777" w:rsidR="00907229" w:rsidRPr="00AE4643" w:rsidRDefault="00907229" w:rsidP="003A36AE"/>
                  <w:p w14:paraId="08FE4C70" w14:textId="77777777" w:rsidR="00907229" w:rsidRDefault="00907229" w:rsidP="003A36AE"/>
                  <w:p w14:paraId="1EC72A26" w14:textId="77777777" w:rsidR="00907229" w:rsidRDefault="00907229" w:rsidP="003A36AE"/>
                  <w:p w14:paraId="59A8B5E4" w14:textId="77777777" w:rsidR="00907229" w:rsidRPr="00AE4643" w:rsidRDefault="00907229" w:rsidP="003A36AE"/>
                  <w:p w14:paraId="3856CD9C" w14:textId="77777777" w:rsidR="00907229" w:rsidRDefault="00907229" w:rsidP="003A36AE"/>
                </w:txbxContent>
              </v:textbox>
            </v:shape>
          </w:pict>
        </mc:Fallback>
      </mc:AlternateContent>
    </w:r>
    <w:r w:rsidR="000D12A3"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0D8EDFC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3A36AE"/>
                        <w:p w14:paraId="7CFC8236" w14:textId="77777777" w:rsidR="00907229" w:rsidRDefault="00907229" w:rsidP="003A36AE"/>
                        <w:p w14:paraId="7E1C51BE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7D6E583" id="Text Box 13" o:spid="_x0000_s1030" type="#_x0000_t202" style="position:absolute;left:0;text-align:left;margin-left:312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+l+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N+RM&#10;ixoarVXr2VdqGVzgpzFugrSVQaJv4Ufu2e/gDLDbwtbhC0AMcTB9vLAbqkk4B/3729vhmDOJ2DAd&#10;3aWR/uT9tLHOf1NUs2Bk3EK9SKo4LJ1HJ0g9p4TLNC3KqooKVpo1Gb8ZjtN44BLBiUrjYMDQ9Ros&#10;327aiPmCb0P5EfAsdQPijFyU6GEpnH8VFhMBRJhy/4KlqAh30cnibEf219/8IR9CIcpZgwnLuPu5&#10;F1ZxVn3XkPC+PxqFkYyb0fh2gI29jmyuI3pfPxKGuI/3ZGQ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W6+l+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3A36AE"/>
                  <w:p w14:paraId="7CFC8236" w14:textId="77777777" w:rsidR="00907229" w:rsidRDefault="00907229" w:rsidP="003A36AE"/>
                  <w:p w14:paraId="7E1C51BE" w14:textId="77777777" w:rsidR="00907229" w:rsidRDefault="00907229" w:rsidP="003A36AE"/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BEE9B39">
              <wp:simplePos x="0" y="0"/>
              <wp:positionH relativeFrom="column">
                <wp:posOffset>-215153</wp:posOffset>
              </wp:positionH>
              <wp:positionV relativeFrom="paragraph">
                <wp:posOffset>21441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7E5E9A42" w:rsidR="00E731F7" w:rsidRDefault="00E731F7" w:rsidP="003A36AE">
                          <w:r>
                            <w:t xml:space="preserve">Page </w:t>
                          </w:r>
                          <w:r w:rsidR="00F95DF0">
                            <w:t>3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left:0;text-align:left;margin-left:-16.95pt;margin-top:1.7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uO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4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" filled="f" stroked="f" strokeweight=".5pt">
              <v:textbox>
                <w:txbxContent>
                  <w:p w14:paraId="1E8D7724" w14:textId="7E5E9A42" w:rsidR="00E731F7" w:rsidRDefault="00E731F7" w:rsidP="003A36AE">
                    <w:r>
                      <w:t xml:space="preserve">Page </w:t>
                    </w:r>
                    <w:r w:rsidR="00F95DF0">
                      <w:t>3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C0DD18" id="Text Box 11" o:spid="_x0000_s1032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et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8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AtYset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A3364" w14:textId="77777777" w:rsidR="00EE4F0D" w:rsidRDefault="00EE4F0D" w:rsidP="003A36AE">
      <w:r>
        <w:separator/>
      </w:r>
    </w:p>
  </w:footnote>
  <w:footnote w:type="continuationSeparator" w:id="0">
    <w:p w14:paraId="13408E0E" w14:textId="77777777" w:rsidR="00EE4F0D" w:rsidRDefault="00EE4F0D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AA9ADBF" w:rsidR="00DF465E" w:rsidRPr="00671722" w:rsidRDefault="004922D9" w:rsidP="008F3D9F">
    <w:pPr>
      <w:pStyle w:val="Eyebrow"/>
      <w:spacing w:after="48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35DFB8A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3EB1FE19" w:rsidR="00FE4740" w:rsidRPr="00FE4740" w:rsidRDefault="00FA3AB2" w:rsidP="003A36AE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6968E9A2" w:rsidR="0004361A" w:rsidRPr="001621AD" w:rsidRDefault="002C3FFB" w:rsidP="003A36AE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>
      <w:t>Animal Farm</w:t>
    </w:r>
    <w:r w:rsidR="00863222" w:rsidRPr="00402F42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="00A70D67" w:rsidRPr="00B16FCD">
      <w:rPr>
        <w:rFonts w:ascii="Raleway ExtraLight" w:hAnsi="Raleway ExtraLight"/>
        <w:b w:val="0"/>
        <w:bCs w:val="0"/>
      </w:rPr>
      <w:t>Mottos</w:t>
    </w:r>
  </w:p>
  <w:p w14:paraId="7CC6EEBD" w14:textId="767F7C2E" w:rsidR="00B03609" w:rsidRPr="00B03609" w:rsidRDefault="0039698D" w:rsidP="00627DC6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B757D6E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2B3D2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D+loVz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B1465" w14:textId="660159F4" w:rsidR="00E731F7" w:rsidRPr="00B03609" w:rsidRDefault="00E731F7" w:rsidP="00E731F7">
    <w:pPr>
      <w:pStyle w:val="Eyebrow"/>
      <w:spacing w:after="28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8F6345B" wp14:editId="3DAA6B60">
              <wp:simplePos x="0" y="0"/>
              <wp:positionH relativeFrom="column">
                <wp:posOffset>-152400</wp:posOffset>
              </wp:positionH>
              <wp:positionV relativeFrom="paragraph">
                <wp:posOffset>189267</wp:posOffset>
              </wp:positionV>
              <wp:extent cx="61214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71D45E"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9pt" to="47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1" locked="0" layoutInCell="1" allowOverlap="1" wp14:anchorId="024CB366" wp14:editId="5CE4DAC1">
          <wp:simplePos x="0" y="0"/>
          <wp:positionH relativeFrom="column">
            <wp:posOffset>5099685</wp:posOffset>
          </wp:positionH>
          <wp:positionV relativeFrom="paragraph">
            <wp:posOffset>-127598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055D9"/>
    <w:rsid w:val="000141FB"/>
    <w:rsid w:val="00014509"/>
    <w:rsid w:val="00021207"/>
    <w:rsid w:val="00021D1B"/>
    <w:rsid w:val="000227CF"/>
    <w:rsid w:val="000260EC"/>
    <w:rsid w:val="0003029F"/>
    <w:rsid w:val="0004361A"/>
    <w:rsid w:val="000451A8"/>
    <w:rsid w:val="000505AA"/>
    <w:rsid w:val="0005749A"/>
    <w:rsid w:val="00057D6B"/>
    <w:rsid w:val="00062BCE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F2B7E"/>
    <w:rsid w:val="000F5B43"/>
    <w:rsid w:val="000F5D12"/>
    <w:rsid w:val="00111CF9"/>
    <w:rsid w:val="001160E9"/>
    <w:rsid w:val="00134C7D"/>
    <w:rsid w:val="00135A8E"/>
    <w:rsid w:val="00137040"/>
    <w:rsid w:val="001523BB"/>
    <w:rsid w:val="00153926"/>
    <w:rsid w:val="00154F6D"/>
    <w:rsid w:val="001620A3"/>
    <w:rsid w:val="001621AD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19E3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1F5F63"/>
    <w:rsid w:val="002050EB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E69FF"/>
    <w:rsid w:val="002E708D"/>
    <w:rsid w:val="002F0C0B"/>
    <w:rsid w:val="002F2B4C"/>
    <w:rsid w:val="00306474"/>
    <w:rsid w:val="00306D35"/>
    <w:rsid w:val="00310E8B"/>
    <w:rsid w:val="00312D5A"/>
    <w:rsid w:val="003220F1"/>
    <w:rsid w:val="00326287"/>
    <w:rsid w:val="00335905"/>
    <w:rsid w:val="00337875"/>
    <w:rsid w:val="00343CAD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376C1"/>
    <w:rsid w:val="004401A5"/>
    <w:rsid w:val="00441F48"/>
    <w:rsid w:val="004500FA"/>
    <w:rsid w:val="00453832"/>
    <w:rsid w:val="00457964"/>
    <w:rsid w:val="00457D50"/>
    <w:rsid w:val="00462FB8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4516"/>
    <w:rsid w:val="004F5F4A"/>
    <w:rsid w:val="00500D53"/>
    <w:rsid w:val="005063B3"/>
    <w:rsid w:val="00510978"/>
    <w:rsid w:val="005112CB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97A23"/>
    <w:rsid w:val="005A7D51"/>
    <w:rsid w:val="005B06E6"/>
    <w:rsid w:val="005B3BEB"/>
    <w:rsid w:val="005C478D"/>
    <w:rsid w:val="005E4446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29C6"/>
    <w:rsid w:val="0064417D"/>
    <w:rsid w:val="006538B4"/>
    <w:rsid w:val="00654B18"/>
    <w:rsid w:val="00671722"/>
    <w:rsid w:val="00671D77"/>
    <w:rsid w:val="00672957"/>
    <w:rsid w:val="006736C1"/>
    <w:rsid w:val="00675B49"/>
    <w:rsid w:val="00676571"/>
    <w:rsid w:val="0068263A"/>
    <w:rsid w:val="00683930"/>
    <w:rsid w:val="006843E7"/>
    <w:rsid w:val="006852BA"/>
    <w:rsid w:val="0069555B"/>
    <w:rsid w:val="0069648C"/>
    <w:rsid w:val="006A4C67"/>
    <w:rsid w:val="006A50A1"/>
    <w:rsid w:val="006B42D0"/>
    <w:rsid w:val="006B4A64"/>
    <w:rsid w:val="006C01A8"/>
    <w:rsid w:val="006C06D6"/>
    <w:rsid w:val="006D6CBB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2B1D"/>
    <w:rsid w:val="00733BAD"/>
    <w:rsid w:val="00735B02"/>
    <w:rsid w:val="00736F17"/>
    <w:rsid w:val="00742208"/>
    <w:rsid w:val="007436BB"/>
    <w:rsid w:val="00747A7E"/>
    <w:rsid w:val="00751408"/>
    <w:rsid w:val="00753EE6"/>
    <w:rsid w:val="007644A8"/>
    <w:rsid w:val="007769BF"/>
    <w:rsid w:val="00784499"/>
    <w:rsid w:val="00790517"/>
    <w:rsid w:val="00793430"/>
    <w:rsid w:val="00795780"/>
    <w:rsid w:val="007A1D29"/>
    <w:rsid w:val="007A6E02"/>
    <w:rsid w:val="007B0DF9"/>
    <w:rsid w:val="007B7536"/>
    <w:rsid w:val="007C1918"/>
    <w:rsid w:val="007C5E66"/>
    <w:rsid w:val="007D078A"/>
    <w:rsid w:val="007D34E5"/>
    <w:rsid w:val="007E53C1"/>
    <w:rsid w:val="007E60A1"/>
    <w:rsid w:val="007F20B0"/>
    <w:rsid w:val="007F3141"/>
    <w:rsid w:val="007F5824"/>
    <w:rsid w:val="007F59F6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0E8C"/>
    <w:rsid w:val="00861AEB"/>
    <w:rsid w:val="00863222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B5152"/>
    <w:rsid w:val="008C0691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70D67"/>
    <w:rsid w:val="00A944B0"/>
    <w:rsid w:val="00A95016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B026DD"/>
    <w:rsid w:val="00B03609"/>
    <w:rsid w:val="00B04780"/>
    <w:rsid w:val="00B048C7"/>
    <w:rsid w:val="00B063A5"/>
    <w:rsid w:val="00B1127C"/>
    <w:rsid w:val="00B16FCD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63F18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8D6"/>
    <w:rsid w:val="00BD5B6B"/>
    <w:rsid w:val="00BE21A4"/>
    <w:rsid w:val="00BE233F"/>
    <w:rsid w:val="00BE797F"/>
    <w:rsid w:val="00BF1B6E"/>
    <w:rsid w:val="00BF275D"/>
    <w:rsid w:val="00BF2C24"/>
    <w:rsid w:val="00BF7860"/>
    <w:rsid w:val="00C01BF2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638EF"/>
    <w:rsid w:val="00C65DD3"/>
    <w:rsid w:val="00C705F0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B1DA5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015A"/>
    <w:rsid w:val="00E32ECA"/>
    <w:rsid w:val="00E3452A"/>
    <w:rsid w:val="00E4458A"/>
    <w:rsid w:val="00E45C3F"/>
    <w:rsid w:val="00E5095A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E4F0D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76B"/>
    <w:rsid w:val="00F944C7"/>
    <w:rsid w:val="00F95DF0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184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E32ECA"/>
    <w:pPr>
      <w:framePr w:hSpace="180" w:wrap="around" w:vAnchor="text" w:hAnchor="margin" w:y="22"/>
      <w:spacing w:after="80" w:line="240" w:lineRule="auto"/>
      <w:ind w:right="0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B04780"/>
    <w:pPr>
      <w:spacing w:line="276" w:lineRule="auto"/>
    </w:pPr>
    <w:rPr>
      <w:rFonts w:ascii="Literata Book" w:hAnsi="Literata Book" w:cs="TektonPro-Regular"/>
      <w:i/>
      <w:color w:val="147ACD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E32ECA"/>
    <w:pPr>
      <w:framePr w:hSpace="180" w:wrap="around" w:vAnchor="text" w:hAnchor="margin" w:y="22"/>
      <w:spacing w:after="80" w:line="240" w:lineRule="auto"/>
      <w:ind w:right="0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B04780"/>
    <w:pPr>
      <w:spacing w:line="276" w:lineRule="auto"/>
    </w:pPr>
    <w:rPr>
      <w:rFonts w:ascii="Literata Book" w:hAnsi="Literata Book" w:cs="TektonPro-Regular"/>
      <w:i/>
      <w:color w:val="147ACD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99B870-7375-4C04-8D3B-37EF7528D0DC}"/>
</file>

<file path=customXml/itemProps2.xml><?xml version="1.0" encoding="utf-8"?>
<ds:datastoreItem xmlns:ds="http://schemas.openxmlformats.org/officeDocument/2006/customXml" ds:itemID="{B93E0648-311B-40C8-8D49-9761A7D02D64}"/>
</file>

<file path=customXml/itemProps3.xml><?xml version="1.0" encoding="utf-8"?>
<ds:datastoreItem xmlns:ds="http://schemas.openxmlformats.org/officeDocument/2006/customXml" ds:itemID="{1FD89237-1661-4E72-B85C-9446EE4701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</cp:revision>
  <cp:lastPrinted>2019-10-03T18:14:00Z</cp:lastPrinted>
  <dcterms:created xsi:type="dcterms:W3CDTF">2019-10-03T18:14:00Z</dcterms:created>
  <dcterms:modified xsi:type="dcterms:W3CDTF">2019-10-03T18:34:00Z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