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E3689" w14:textId="77777777" w:rsidR="008F3425" w:rsidRDefault="008F3425" w:rsidP="008F3425">
      <w:r>
        <w:t>Complete the chart below with one example of verse and one of prose from the play.</w:t>
      </w:r>
    </w:p>
    <w:p w14:paraId="025F1258" w14:textId="77777777" w:rsidR="008F3425" w:rsidRDefault="008F3425" w:rsidP="008F3425">
      <w:r w:rsidRPr="00667B31">
        <w:rPr>
          <w:b/>
          <w:bCs/>
        </w:rPr>
        <w:t>In column 1:</w:t>
      </w:r>
      <w:r>
        <w:t xml:space="preserve"> Record the character’s name.</w:t>
      </w:r>
    </w:p>
    <w:p w14:paraId="144F7504" w14:textId="77777777" w:rsidR="008F3425" w:rsidRDefault="008F3425" w:rsidP="008F3425">
      <w:r w:rsidRPr="00667B31">
        <w:rPr>
          <w:b/>
          <w:bCs/>
        </w:rPr>
        <w:t>In column 2:</w:t>
      </w:r>
      <w:r>
        <w:t xml:space="preserve"> Record the social class of the character. </w:t>
      </w:r>
    </w:p>
    <w:p w14:paraId="4748D307" w14:textId="77777777" w:rsidR="008F3425" w:rsidRDefault="008F3425" w:rsidP="000C7192">
      <w:pPr>
        <w:ind w:left="1350" w:hanging="1350"/>
      </w:pPr>
      <w:r w:rsidRPr="00667B31">
        <w:rPr>
          <w:b/>
          <w:bCs/>
        </w:rPr>
        <w:t>In column 3:</w:t>
      </w:r>
      <w:r>
        <w:t xml:space="preserve"> Record a quote from the text spoken by the character. Cite the location in the text.</w:t>
      </w:r>
    </w:p>
    <w:p w14:paraId="4FD48357" w14:textId="77777777" w:rsidR="008F3425" w:rsidRDefault="008F3425" w:rsidP="008F3425">
      <w:pPr>
        <w:ind w:left="1350" w:hanging="1350"/>
      </w:pPr>
      <w:r w:rsidRPr="00667B31">
        <w:rPr>
          <w:b/>
          <w:bCs/>
        </w:rPr>
        <w:t>In column 4:</w:t>
      </w:r>
      <w:r>
        <w:t xml:space="preserve"> State if the character speaks in verse or prose. If verse, try to identify the meter.</w:t>
      </w:r>
    </w:p>
    <w:tbl>
      <w:tblPr>
        <w:tblStyle w:val="TableGrid"/>
        <w:tblpPr w:leftFromText="187" w:rightFromText="187" w:vertAnchor="text" w:horzAnchor="margin" w:tblpY="937"/>
        <w:tblW w:w="0" w:type="auto"/>
        <w:tblLayout w:type="fixed"/>
        <w:tblLook w:val="04A0" w:firstRow="1" w:lastRow="0" w:firstColumn="1" w:lastColumn="0" w:noHBand="0" w:noVBand="1"/>
      </w:tblPr>
      <w:tblGrid>
        <w:gridCol w:w="1296"/>
        <w:gridCol w:w="1296"/>
        <w:gridCol w:w="2880"/>
        <w:gridCol w:w="1296"/>
        <w:gridCol w:w="2304"/>
      </w:tblGrid>
      <w:tr w:rsidR="000C7192" w14:paraId="3076A088" w14:textId="77777777" w:rsidTr="007E5BD1">
        <w:tc>
          <w:tcPr>
            <w:tcW w:w="1296" w:type="dxa"/>
            <w:shd w:val="clear" w:color="auto" w:fill="147ACD"/>
          </w:tcPr>
          <w:p w14:paraId="4CADFA26" w14:textId="77777777" w:rsidR="000C7192" w:rsidRPr="008F3425" w:rsidRDefault="000C7192" w:rsidP="007E5BD1">
            <w:pPr>
              <w:pStyle w:val="ChartHead"/>
              <w:ind w:right="0"/>
            </w:pPr>
            <w:r w:rsidRPr="008F3425">
              <w:t>Character</w:t>
            </w:r>
          </w:p>
        </w:tc>
        <w:tc>
          <w:tcPr>
            <w:tcW w:w="1296" w:type="dxa"/>
            <w:shd w:val="clear" w:color="auto" w:fill="147ACD"/>
          </w:tcPr>
          <w:p w14:paraId="49627505" w14:textId="77777777" w:rsidR="000C7192" w:rsidRPr="008F3425" w:rsidRDefault="000C7192" w:rsidP="007E5BD1">
            <w:pPr>
              <w:pStyle w:val="ChartHead"/>
              <w:ind w:right="0"/>
            </w:pPr>
            <w:r w:rsidRPr="008F3425">
              <w:t>Social Class</w:t>
            </w:r>
          </w:p>
        </w:tc>
        <w:tc>
          <w:tcPr>
            <w:tcW w:w="2880" w:type="dxa"/>
            <w:shd w:val="clear" w:color="auto" w:fill="147ACD"/>
          </w:tcPr>
          <w:p w14:paraId="61302C43" w14:textId="77777777" w:rsidR="000C7192" w:rsidRPr="008F3425" w:rsidRDefault="000C7192" w:rsidP="007E5BD1">
            <w:pPr>
              <w:pStyle w:val="ChartHead"/>
              <w:ind w:right="0"/>
            </w:pPr>
            <w:r w:rsidRPr="008F3425">
              <w:t>Passage from Text</w:t>
            </w:r>
          </w:p>
        </w:tc>
        <w:tc>
          <w:tcPr>
            <w:tcW w:w="1296" w:type="dxa"/>
            <w:shd w:val="clear" w:color="auto" w:fill="147ACD"/>
          </w:tcPr>
          <w:p w14:paraId="101EF251" w14:textId="77777777" w:rsidR="000C7192" w:rsidRPr="008F3425" w:rsidRDefault="000C7192" w:rsidP="007E5BD1">
            <w:pPr>
              <w:pStyle w:val="ChartHead"/>
              <w:ind w:right="0"/>
            </w:pPr>
            <w:r w:rsidRPr="008F3425">
              <w:t>Type of Language</w:t>
            </w:r>
          </w:p>
        </w:tc>
        <w:tc>
          <w:tcPr>
            <w:tcW w:w="2304" w:type="dxa"/>
            <w:shd w:val="clear" w:color="auto" w:fill="147ACD"/>
          </w:tcPr>
          <w:p w14:paraId="0E42B717" w14:textId="77777777" w:rsidR="000C7192" w:rsidRPr="008F3425" w:rsidRDefault="000C7192" w:rsidP="007E5BD1">
            <w:pPr>
              <w:pStyle w:val="ChartHead"/>
              <w:ind w:right="0"/>
            </w:pPr>
            <w:r w:rsidRPr="008F3425">
              <w:t>Effect</w:t>
            </w:r>
          </w:p>
        </w:tc>
      </w:tr>
      <w:tr w:rsidR="000C7192" w14:paraId="573F5B64" w14:textId="77777777" w:rsidTr="007E5BD1">
        <w:trPr>
          <w:trHeight w:hRule="exact" w:val="1728"/>
        </w:trPr>
        <w:tc>
          <w:tcPr>
            <w:tcW w:w="1296" w:type="dxa"/>
            <w:shd w:val="clear" w:color="auto" w:fill="auto"/>
          </w:tcPr>
          <w:p w14:paraId="51F95D91" w14:textId="77777777" w:rsidR="000C7192" w:rsidRPr="008F3425" w:rsidRDefault="000C7192" w:rsidP="007E5BD1">
            <w:pPr>
              <w:pStyle w:val="ChartSampleAnswer"/>
              <w:framePr w:hSpace="0" w:wrap="auto" w:vAnchor="margin" w:hAnchor="text" w:yAlign="inline"/>
              <w:ind w:right="-72"/>
            </w:pPr>
            <w:r w:rsidRPr="008F3425">
              <w:t>Hermia</w:t>
            </w:r>
          </w:p>
        </w:tc>
        <w:tc>
          <w:tcPr>
            <w:tcW w:w="1296" w:type="dxa"/>
            <w:shd w:val="clear" w:color="auto" w:fill="auto"/>
          </w:tcPr>
          <w:p w14:paraId="66876D8C" w14:textId="77777777" w:rsidR="000C7192" w:rsidRPr="008F3425" w:rsidRDefault="000C7192" w:rsidP="007E5BD1">
            <w:pPr>
              <w:pStyle w:val="ChartSampleAnswer"/>
              <w:framePr w:hSpace="0" w:wrap="auto" w:vAnchor="margin" w:hAnchor="text" w:yAlign="inline"/>
              <w:ind w:right="-72"/>
            </w:pPr>
            <w:r w:rsidRPr="008F3425">
              <w:t>nobility</w:t>
            </w:r>
          </w:p>
        </w:tc>
        <w:tc>
          <w:tcPr>
            <w:tcW w:w="2880" w:type="dxa"/>
            <w:shd w:val="clear" w:color="auto" w:fill="auto"/>
          </w:tcPr>
          <w:p w14:paraId="748286F2" w14:textId="77777777" w:rsidR="000C7192" w:rsidRPr="008F3425" w:rsidRDefault="000C7192" w:rsidP="007E5BD1">
            <w:pPr>
              <w:pStyle w:val="ChartSampleAnswer"/>
              <w:framePr w:hSpace="0" w:wrap="auto" w:vAnchor="margin" w:hAnchor="text" w:yAlign="inline"/>
              <w:ind w:right="-72"/>
            </w:pPr>
            <w:r w:rsidRPr="008F3425">
              <w:t>So will I grow, so live, so die, my lord,</w:t>
            </w:r>
          </w:p>
          <w:p w14:paraId="4E7FF21E" w14:textId="77777777" w:rsidR="000C7192" w:rsidRPr="008F3425" w:rsidRDefault="000C7192" w:rsidP="007E5BD1">
            <w:pPr>
              <w:pStyle w:val="ChartSampleAnswer"/>
              <w:framePr w:hSpace="0" w:wrap="auto" w:vAnchor="margin" w:hAnchor="text" w:yAlign="inline"/>
              <w:ind w:right="-72"/>
            </w:pPr>
            <w:r w:rsidRPr="008F3425">
              <w:t>Ere I will yield my virgin patent up[.]</w:t>
            </w:r>
          </w:p>
          <w:p w14:paraId="1D783AA6" w14:textId="75FDB15E" w:rsidR="000C7192" w:rsidRPr="008F3425" w:rsidRDefault="000C7192" w:rsidP="007E5BD1">
            <w:pPr>
              <w:pStyle w:val="ChartSampleAnswer"/>
              <w:framePr w:hSpace="0" w:wrap="auto" w:vAnchor="margin" w:hAnchor="text" w:yAlign="inline"/>
              <w:ind w:right="-72"/>
            </w:pPr>
            <w:r w:rsidRPr="008F3425">
              <w:t xml:space="preserve">(No Fear: 1.1.79–80) </w:t>
            </w:r>
          </w:p>
        </w:tc>
        <w:tc>
          <w:tcPr>
            <w:tcW w:w="1296" w:type="dxa"/>
            <w:shd w:val="clear" w:color="auto" w:fill="auto"/>
          </w:tcPr>
          <w:p w14:paraId="286EAC4D" w14:textId="7EE017CB" w:rsidR="000C7192" w:rsidRPr="008F3425" w:rsidRDefault="000C7192" w:rsidP="007E5BD1">
            <w:pPr>
              <w:pStyle w:val="ChartSampleAnswer"/>
              <w:framePr w:hSpace="0" w:wrap="auto" w:vAnchor="margin" w:hAnchor="text" w:yAlign="inline"/>
              <w:ind w:right="-72"/>
            </w:pPr>
            <w:r w:rsidRPr="008F3425">
              <w:t>verse –</w:t>
            </w:r>
            <w:r w:rsidR="00A577D6">
              <w:br/>
            </w:r>
            <w:r w:rsidRPr="008F3425">
              <w:t>iambic pentameter</w:t>
            </w:r>
          </w:p>
        </w:tc>
        <w:tc>
          <w:tcPr>
            <w:tcW w:w="2304" w:type="dxa"/>
            <w:shd w:val="clear" w:color="auto" w:fill="auto"/>
          </w:tcPr>
          <w:p w14:paraId="38D4D014" w14:textId="208A4F46" w:rsidR="000C7192" w:rsidRPr="008F3425" w:rsidRDefault="000C7192" w:rsidP="007E5BD1">
            <w:pPr>
              <w:pStyle w:val="ChartSampleAnswer"/>
              <w:framePr w:hSpace="0" w:wrap="auto" w:vAnchor="margin" w:hAnchor="text" w:yAlign="inline"/>
              <w:ind w:right="-72"/>
            </w:pPr>
            <w:r w:rsidRPr="008F3425">
              <w:t xml:space="preserve">formal; expresses </w:t>
            </w:r>
            <w:r w:rsidR="00A577D6">
              <w:br/>
            </w:r>
            <w:r w:rsidRPr="008F3425">
              <w:t xml:space="preserve">the seriousness of Hermia’s refusal to marry against her will </w:t>
            </w:r>
          </w:p>
        </w:tc>
      </w:tr>
      <w:tr w:rsidR="000C7192" w14:paraId="32956167" w14:textId="77777777" w:rsidTr="007E5BD1">
        <w:trPr>
          <w:trHeight w:hRule="exact" w:val="1728"/>
        </w:trPr>
        <w:tc>
          <w:tcPr>
            <w:tcW w:w="1296" w:type="dxa"/>
            <w:shd w:val="clear" w:color="auto" w:fill="auto"/>
          </w:tcPr>
          <w:p w14:paraId="34A1FA26" w14:textId="77777777" w:rsidR="000C7192" w:rsidRPr="008F3425" w:rsidRDefault="000C7192" w:rsidP="007E5BD1">
            <w:pPr>
              <w:pStyle w:val="ChartSampleAnswer"/>
              <w:framePr w:hSpace="0" w:wrap="auto" w:vAnchor="margin" w:hAnchor="text" w:yAlign="inline"/>
              <w:ind w:right="-72"/>
            </w:pPr>
            <w:r w:rsidRPr="008F3425">
              <w:t>Bottom</w:t>
            </w:r>
          </w:p>
          <w:p w14:paraId="45065015" w14:textId="77777777" w:rsidR="000C7192" w:rsidRPr="008F3425" w:rsidRDefault="000C7192" w:rsidP="007E5BD1">
            <w:pPr>
              <w:pStyle w:val="ChartSampleAnswer"/>
              <w:framePr w:hSpace="0" w:wrap="auto" w:vAnchor="margin" w:hAnchor="text" w:yAlign="inline"/>
              <w:ind w:right="-72"/>
            </w:pPr>
          </w:p>
        </w:tc>
        <w:tc>
          <w:tcPr>
            <w:tcW w:w="1296" w:type="dxa"/>
            <w:shd w:val="clear" w:color="auto" w:fill="auto"/>
          </w:tcPr>
          <w:p w14:paraId="1E3B0C06" w14:textId="77777777" w:rsidR="000C7192" w:rsidRPr="008F3425" w:rsidRDefault="000C7192" w:rsidP="007E5BD1">
            <w:pPr>
              <w:pStyle w:val="ChartSampleAnswer"/>
              <w:framePr w:hSpace="0" w:wrap="auto" w:vAnchor="margin" w:hAnchor="text" w:yAlign="inline"/>
              <w:ind w:right="-72"/>
            </w:pPr>
            <w:r w:rsidRPr="008F3425">
              <w:t>commoner</w:t>
            </w:r>
          </w:p>
        </w:tc>
        <w:tc>
          <w:tcPr>
            <w:tcW w:w="2880" w:type="dxa"/>
            <w:shd w:val="clear" w:color="auto" w:fill="auto"/>
          </w:tcPr>
          <w:p w14:paraId="5A490637" w14:textId="77777777" w:rsidR="000C7192" w:rsidRPr="008F3425" w:rsidRDefault="000C7192" w:rsidP="007E5BD1">
            <w:pPr>
              <w:pStyle w:val="ChartSampleAnswer"/>
              <w:framePr w:hSpace="0" w:wrap="auto" w:vAnchor="margin" w:hAnchor="text" w:yAlign="inline"/>
              <w:ind w:right="-72"/>
            </w:pPr>
            <w:r w:rsidRPr="008F3425">
              <w:t>First, good Peter Quince, say what the play treats on, then read the names of the actors, and so grow to a point.</w:t>
            </w:r>
          </w:p>
          <w:p w14:paraId="3E80431F" w14:textId="77777777" w:rsidR="000C7192" w:rsidRPr="008F3425" w:rsidRDefault="000C7192" w:rsidP="007E5BD1">
            <w:pPr>
              <w:pStyle w:val="ChartSampleAnswer"/>
              <w:framePr w:hSpace="0" w:wrap="auto" w:vAnchor="margin" w:hAnchor="text" w:yAlign="inline"/>
              <w:ind w:right="-72"/>
            </w:pPr>
            <w:r w:rsidRPr="008F3425">
              <w:t>(No Fear: 1.2.3–4)</w:t>
            </w:r>
          </w:p>
        </w:tc>
        <w:tc>
          <w:tcPr>
            <w:tcW w:w="1296" w:type="dxa"/>
            <w:shd w:val="clear" w:color="auto" w:fill="auto"/>
          </w:tcPr>
          <w:p w14:paraId="599BDF9E" w14:textId="77777777" w:rsidR="000C7192" w:rsidRPr="008F3425" w:rsidRDefault="000C7192" w:rsidP="007E5BD1">
            <w:pPr>
              <w:pStyle w:val="ChartSampleAnswer"/>
              <w:framePr w:hSpace="0" w:wrap="auto" w:vAnchor="margin" w:hAnchor="text" w:yAlign="inline"/>
              <w:ind w:right="-72"/>
            </w:pPr>
            <w:r w:rsidRPr="008F3425">
              <w:t>prose</w:t>
            </w:r>
          </w:p>
        </w:tc>
        <w:tc>
          <w:tcPr>
            <w:tcW w:w="2304" w:type="dxa"/>
            <w:shd w:val="clear" w:color="auto" w:fill="auto"/>
          </w:tcPr>
          <w:p w14:paraId="4BDE84B1" w14:textId="77777777" w:rsidR="000C7192" w:rsidRPr="008F3425" w:rsidRDefault="000C7192" w:rsidP="007E5BD1">
            <w:pPr>
              <w:pStyle w:val="ChartSampleAnswer"/>
              <w:framePr w:hSpace="0" w:wrap="auto" w:vAnchor="margin" w:hAnchor="text" w:yAlign="inline"/>
              <w:ind w:right="-72"/>
            </w:pPr>
            <w:r w:rsidRPr="008F3425">
              <w:t>informal/natural; casual conversation about the actors</w:t>
            </w:r>
          </w:p>
        </w:tc>
      </w:tr>
      <w:tr w:rsidR="000C7192" w14:paraId="70D25B19" w14:textId="77777777" w:rsidTr="007E5BD1">
        <w:trPr>
          <w:trHeight w:val="1728"/>
        </w:trPr>
        <w:tc>
          <w:tcPr>
            <w:tcW w:w="1296" w:type="dxa"/>
            <w:shd w:val="clear" w:color="auto" w:fill="auto"/>
          </w:tcPr>
          <w:p w14:paraId="27C683DC" w14:textId="77777777" w:rsidR="000C7192" w:rsidRPr="002D385E" w:rsidRDefault="000C7192" w:rsidP="007E5BD1">
            <w:pPr>
              <w:pStyle w:val="ChartSampleAnswer"/>
              <w:framePr w:hSpace="0" w:wrap="auto" w:vAnchor="margin" w:hAnchor="text" w:yAlign="inline"/>
              <w:ind w:right="-72"/>
            </w:pPr>
          </w:p>
        </w:tc>
        <w:tc>
          <w:tcPr>
            <w:tcW w:w="1296" w:type="dxa"/>
            <w:shd w:val="clear" w:color="auto" w:fill="auto"/>
          </w:tcPr>
          <w:p w14:paraId="05BD67CA" w14:textId="77777777" w:rsidR="000C7192" w:rsidRPr="002D385E" w:rsidRDefault="000C7192" w:rsidP="007E5BD1">
            <w:pPr>
              <w:pStyle w:val="ChartSampleAnswer"/>
              <w:framePr w:hSpace="0" w:wrap="auto" w:vAnchor="margin" w:hAnchor="text" w:yAlign="inline"/>
              <w:ind w:right="-72"/>
            </w:pPr>
          </w:p>
        </w:tc>
        <w:tc>
          <w:tcPr>
            <w:tcW w:w="2880" w:type="dxa"/>
            <w:shd w:val="clear" w:color="auto" w:fill="auto"/>
          </w:tcPr>
          <w:p w14:paraId="4E437431" w14:textId="77777777" w:rsidR="000C7192" w:rsidRPr="002D385E" w:rsidRDefault="000C7192" w:rsidP="007E5BD1">
            <w:pPr>
              <w:pStyle w:val="ChartSampleAnswer"/>
              <w:framePr w:hSpace="0" w:wrap="auto" w:vAnchor="margin" w:hAnchor="text" w:yAlign="inline"/>
              <w:ind w:right="-72"/>
            </w:pPr>
          </w:p>
        </w:tc>
        <w:tc>
          <w:tcPr>
            <w:tcW w:w="1296" w:type="dxa"/>
            <w:shd w:val="clear" w:color="auto" w:fill="auto"/>
          </w:tcPr>
          <w:p w14:paraId="0CCD6467" w14:textId="77777777" w:rsidR="000C7192" w:rsidRPr="002D385E" w:rsidRDefault="000C7192" w:rsidP="007E5BD1">
            <w:pPr>
              <w:pStyle w:val="ChartSampleAnswer"/>
              <w:framePr w:hSpace="0" w:wrap="auto" w:vAnchor="margin" w:hAnchor="text" w:yAlign="inline"/>
              <w:ind w:right="-72"/>
            </w:pPr>
          </w:p>
        </w:tc>
        <w:tc>
          <w:tcPr>
            <w:tcW w:w="2304" w:type="dxa"/>
            <w:shd w:val="clear" w:color="auto" w:fill="auto"/>
          </w:tcPr>
          <w:p w14:paraId="3E918CC6" w14:textId="77777777" w:rsidR="000C7192" w:rsidRPr="002D385E" w:rsidRDefault="000C7192" w:rsidP="007E5BD1">
            <w:pPr>
              <w:pStyle w:val="ChartSampleAnswer"/>
              <w:framePr w:hSpace="0" w:wrap="auto" w:vAnchor="margin" w:hAnchor="text" w:yAlign="inline"/>
              <w:ind w:right="-72"/>
            </w:pPr>
          </w:p>
        </w:tc>
      </w:tr>
      <w:tr w:rsidR="000C7192" w14:paraId="2391AE1C" w14:textId="77777777" w:rsidTr="007E5BD1">
        <w:trPr>
          <w:trHeight w:val="1728"/>
        </w:trPr>
        <w:tc>
          <w:tcPr>
            <w:tcW w:w="1296" w:type="dxa"/>
            <w:shd w:val="clear" w:color="auto" w:fill="auto"/>
          </w:tcPr>
          <w:p w14:paraId="50FDBFBF" w14:textId="77777777" w:rsidR="000C7192" w:rsidRPr="002D385E" w:rsidRDefault="000C7192" w:rsidP="007E5BD1">
            <w:pPr>
              <w:pStyle w:val="ChartSampleAnswer"/>
              <w:framePr w:hSpace="0" w:wrap="auto" w:vAnchor="margin" w:hAnchor="text" w:yAlign="inline"/>
              <w:ind w:right="-72"/>
            </w:pPr>
          </w:p>
        </w:tc>
        <w:tc>
          <w:tcPr>
            <w:tcW w:w="1296" w:type="dxa"/>
            <w:shd w:val="clear" w:color="auto" w:fill="auto"/>
          </w:tcPr>
          <w:p w14:paraId="31B1F15B" w14:textId="77777777" w:rsidR="000C7192" w:rsidRPr="002D385E" w:rsidRDefault="000C7192" w:rsidP="007E5BD1">
            <w:pPr>
              <w:pStyle w:val="ChartSampleAnswer"/>
              <w:framePr w:hSpace="0" w:wrap="auto" w:vAnchor="margin" w:hAnchor="text" w:yAlign="inline"/>
              <w:ind w:right="-72"/>
            </w:pPr>
          </w:p>
        </w:tc>
        <w:tc>
          <w:tcPr>
            <w:tcW w:w="2880" w:type="dxa"/>
            <w:shd w:val="clear" w:color="auto" w:fill="auto"/>
          </w:tcPr>
          <w:p w14:paraId="12850A46" w14:textId="77777777" w:rsidR="000C7192" w:rsidRPr="002D385E" w:rsidRDefault="000C7192" w:rsidP="007E5BD1">
            <w:pPr>
              <w:pStyle w:val="ChartSampleAnswer"/>
              <w:framePr w:hSpace="0" w:wrap="auto" w:vAnchor="margin" w:hAnchor="text" w:yAlign="inline"/>
              <w:ind w:right="-72"/>
            </w:pPr>
          </w:p>
        </w:tc>
        <w:tc>
          <w:tcPr>
            <w:tcW w:w="1296" w:type="dxa"/>
            <w:shd w:val="clear" w:color="auto" w:fill="auto"/>
          </w:tcPr>
          <w:p w14:paraId="14E7ED95" w14:textId="77777777" w:rsidR="000C7192" w:rsidRPr="002D385E" w:rsidRDefault="000C7192" w:rsidP="007E5BD1">
            <w:pPr>
              <w:pStyle w:val="ChartSampleAnswer"/>
              <w:framePr w:hSpace="0" w:wrap="auto" w:vAnchor="margin" w:hAnchor="text" w:yAlign="inline"/>
              <w:ind w:right="-72"/>
            </w:pPr>
          </w:p>
        </w:tc>
        <w:tc>
          <w:tcPr>
            <w:tcW w:w="2304" w:type="dxa"/>
            <w:shd w:val="clear" w:color="auto" w:fill="auto"/>
          </w:tcPr>
          <w:p w14:paraId="209231EA" w14:textId="77777777" w:rsidR="000C7192" w:rsidRPr="002D385E" w:rsidRDefault="000C7192" w:rsidP="007E5BD1">
            <w:pPr>
              <w:pStyle w:val="ChartSampleAnswer"/>
              <w:framePr w:hSpace="0" w:wrap="auto" w:vAnchor="margin" w:hAnchor="text" w:yAlign="inline"/>
              <w:ind w:right="-72"/>
            </w:pPr>
          </w:p>
        </w:tc>
      </w:tr>
    </w:tbl>
    <w:p w14:paraId="05D27DB8" w14:textId="7886170D" w:rsidR="00870684" w:rsidRPr="008F3425" w:rsidRDefault="008F3425" w:rsidP="007E5BD1">
      <w:pPr>
        <w:spacing w:after="0"/>
        <w:ind w:left="1354" w:right="634" w:hanging="1354"/>
      </w:pPr>
      <w:r w:rsidRPr="00667B31">
        <w:rPr>
          <w:b/>
          <w:bCs/>
        </w:rPr>
        <w:t>In column 5:</w:t>
      </w:r>
      <w:r>
        <w:t xml:space="preserve"> Briefly explain what effect is created by the kind of language spoken by the character</w:t>
      </w:r>
      <w:r w:rsidR="002D385E" w:rsidRPr="009008C6">
        <w:t>.</w:t>
      </w:r>
    </w:p>
    <w:p w14:paraId="4DE5E219" w14:textId="77777777" w:rsidR="002D385E" w:rsidRDefault="002D385E" w:rsidP="003A36AE"/>
    <w:p w14:paraId="6438F1FF" w14:textId="77777777" w:rsidR="00292EDB" w:rsidRDefault="00292EDB" w:rsidP="003A36AE">
      <w:pPr>
        <w:sectPr w:rsidR="00292EDB" w:rsidSect="001678DD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  <w:bookmarkStart w:id="0" w:name="_GoBack"/>
      <w:bookmarkEnd w:id="0"/>
    </w:p>
    <w:p w14:paraId="161AD4D3" w14:textId="77777777" w:rsidR="0060026E" w:rsidRDefault="0060026E" w:rsidP="00C17FCC">
      <w:pPr>
        <w:spacing w:after="360"/>
      </w:pPr>
      <w:r w:rsidRPr="00AD19AB">
        <w:lastRenderedPageBreak/>
        <w:t>Cons</w:t>
      </w:r>
      <w:r>
        <w:t>ider these two similar passages, and then answer the questions</w:t>
      </w:r>
      <w:r w:rsidRPr="00AD19AB">
        <w:t>.</w:t>
      </w:r>
    </w:p>
    <w:tbl>
      <w:tblPr>
        <w:tblStyle w:val="TableGrid"/>
        <w:tblpPr w:leftFromText="187" w:rightFromText="288" w:vertAnchor="text" w:horzAnchor="margin" w:tblpY="15"/>
        <w:tblW w:w="0" w:type="auto"/>
        <w:tblLayout w:type="fixed"/>
        <w:tblLook w:val="04A0" w:firstRow="1" w:lastRow="0" w:firstColumn="1" w:lastColumn="0" w:noHBand="0" w:noVBand="1"/>
      </w:tblPr>
      <w:tblGrid>
        <w:gridCol w:w="4587"/>
        <w:gridCol w:w="4588"/>
      </w:tblGrid>
      <w:tr w:rsidR="0060026E" w14:paraId="31FE1119" w14:textId="77777777" w:rsidTr="00C96021">
        <w:trPr>
          <w:trHeight w:val="3242"/>
        </w:trPr>
        <w:tc>
          <w:tcPr>
            <w:tcW w:w="4587" w:type="dxa"/>
            <w:shd w:val="clear" w:color="auto" w:fill="auto"/>
          </w:tcPr>
          <w:p w14:paraId="470CF4C1" w14:textId="77777777" w:rsidR="0060026E" w:rsidRPr="00426F55" w:rsidRDefault="0060026E" w:rsidP="00C96021">
            <w:pPr>
              <w:pStyle w:val="ChartText"/>
              <w:ind w:right="0"/>
            </w:pPr>
            <w:r>
              <w:t>QUINCE</w:t>
            </w:r>
            <w:r w:rsidRPr="00426F55">
              <w:t>:</w:t>
            </w:r>
          </w:p>
          <w:p w14:paraId="5716666E" w14:textId="77777777" w:rsidR="0060026E" w:rsidRDefault="0060026E" w:rsidP="00C96021">
            <w:pPr>
              <w:pStyle w:val="ChartText"/>
              <w:ind w:right="0"/>
            </w:pPr>
            <w:r>
              <w:t>If we offend, it is with our good will.</w:t>
            </w:r>
          </w:p>
          <w:p w14:paraId="11646D65" w14:textId="77777777" w:rsidR="0060026E" w:rsidRDefault="0060026E" w:rsidP="00C96021">
            <w:pPr>
              <w:pStyle w:val="ChartText"/>
              <w:ind w:right="0"/>
            </w:pPr>
            <w:r>
              <w:t>That you should think we come not to offend,</w:t>
            </w:r>
          </w:p>
          <w:p w14:paraId="54C57097" w14:textId="77777777" w:rsidR="0060026E" w:rsidRDefault="0060026E" w:rsidP="00C96021">
            <w:pPr>
              <w:pStyle w:val="ChartText"/>
              <w:ind w:right="0"/>
            </w:pPr>
            <w:r>
              <w:t>But with good will. To show our simple skill,</w:t>
            </w:r>
          </w:p>
          <w:p w14:paraId="357D33D6" w14:textId="77777777" w:rsidR="0060026E" w:rsidRDefault="0060026E" w:rsidP="00C96021">
            <w:pPr>
              <w:pStyle w:val="ChartText"/>
              <w:ind w:right="0"/>
            </w:pPr>
            <w:r>
              <w:t>That is the true beginning of our end.</w:t>
            </w:r>
          </w:p>
          <w:p w14:paraId="54DDE6A1" w14:textId="0C7A5F1E" w:rsidR="0060026E" w:rsidRPr="002D385E" w:rsidRDefault="0060026E" w:rsidP="00C96021">
            <w:pPr>
              <w:pStyle w:val="ChartText"/>
              <w:ind w:right="0"/>
            </w:pPr>
            <w:r>
              <w:t>(No Fear: 5.1.103–106)</w:t>
            </w:r>
          </w:p>
        </w:tc>
        <w:tc>
          <w:tcPr>
            <w:tcW w:w="4588" w:type="dxa"/>
            <w:shd w:val="clear" w:color="auto" w:fill="auto"/>
          </w:tcPr>
          <w:p w14:paraId="461A6679" w14:textId="77777777" w:rsidR="0060026E" w:rsidRDefault="0060026E" w:rsidP="00C96021">
            <w:pPr>
              <w:pStyle w:val="ChartText"/>
              <w:ind w:right="0"/>
            </w:pPr>
            <w:r>
              <w:t>ROBIN/PUCK</w:t>
            </w:r>
            <w:r w:rsidRPr="003B5D54">
              <w:t>:</w:t>
            </w:r>
          </w:p>
          <w:p w14:paraId="7DDA049F" w14:textId="77777777" w:rsidR="0060026E" w:rsidRPr="009D6FA0" w:rsidRDefault="0060026E" w:rsidP="00C96021">
            <w:pPr>
              <w:pStyle w:val="ChartText"/>
              <w:ind w:right="0"/>
            </w:pPr>
            <w:r>
              <w:t>I</w:t>
            </w:r>
            <w:r w:rsidRPr="009D6FA0">
              <w:t>f we shadows have offended,</w:t>
            </w:r>
            <w:r>
              <w:t xml:space="preserve"> </w:t>
            </w:r>
          </w:p>
          <w:p w14:paraId="2FF051B5" w14:textId="77777777" w:rsidR="0060026E" w:rsidRPr="009D6FA0" w:rsidRDefault="0060026E" w:rsidP="00C96021">
            <w:pPr>
              <w:pStyle w:val="ChartText"/>
              <w:ind w:right="0"/>
            </w:pPr>
            <w:r w:rsidRPr="009D6FA0">
              <w:t>Th</w:t>
            </w:r>
            <w:r>
              <w:t>ink but this, and all is mended--</w:t>
            </w:r>
          </w:p>
          <w:p w14:paraId="317B4FAB" w14:textId="77777777" w:rsidR="0060026E" w:rsidRPr="009D6FA0" w:rsidRDefault="0060026E" w:rsidP="00C96021">
            <w:pPr>
              <w:pStyle w:val="ChartText"/>
              <w:ind w:right="0"/>
            </w:pPr>
            <w:r w:rsidRPr="009D6FA0">
              <w:t>That you have but slumbered here</w:t>
            </w:r>
          </w:p>
          <w:p w14:paraId="62AC0E76" w14:textId="77777777" w:rsidR="0060026E" w:rsidRPr="009D6FA0" w:rsidRDefault="0060026E" w:rsidP="00C96021">
            <w:pPr>
              <w:pStyle w:val="ChartText"/>
              <w:ind w:right="0"/>
            </w:pPr>
            <w:r w:rsidRPr="009D6FA0">
              <w:t>While these visions did appear.</w:t>
            </w:r>
            <w:r>
              <w:t xml:space="preserve"> </w:t>
            </w:r>
          </w:p>
          <w:p w14:paraId="7DB3BFAC" w14:textId="77777777" w:rsidR="0060026E" w:rsidRPr="009D6FA0" w:rsidRDefault="0060026E" w:rsidP="00C96021">
            <w:pPr>
              <w:pStyle w:val="ChartText"/>
              <w:ind w:right="0"/>
            </w:pPr>
            <w:r w:rsidRPr="009D6FA0">
              <w:t>And this weak and idle theme,</w:t>
            </w:r>
            <w:r>
              <w:t xml:space="preserve"> </w:t>
            </w:r>
          </w:p>
          <w:p w14:paraId="73CD1E85" w14:textId="77777777" w:rsidR="0060026E" w:rsidRPr="009D6FA0" w:rsidRDefault="0060026E" w:rsidP="00C96021">
            <w:pPr>
              <w:pStyle w:val="ChartText"/>
              <w:ind w:right="0"/>
            </w:pPr>
            <w:r w:rsidRPr="009D6FA0">
              <w:t>No more yielding but a dream</w:t>
            </w:r>
            <w:r>
              <w:t xml:space="preserve">[.] </w:t>
            </w:r>
          </w:p>
          <w:p w14:paraId="67EE09E2" w14:textId="4D9FC3D6" w:rsidR="0060026E" w:rsidRPr="002D385E" w:rsidRDefault="0060026E" w:rsidP="00C96021">
            <w:pPr>
              <w:pStyle w:val="ChartText"/>
              <w:ind w:right="0"/>
            </w:pPr>
            <w:r w:rsidRPr="009D6FA0">
              <w:t>(</w:t>
            </w:r>
            <w:r>
              <w:t>No Fear: 5.1</w:t>
            </w:r>
            <w:r w:rsidRPr="009D6FA0">
              <w:t>.406–411)</w:t>
            </w:r>
          </w:p>
        </w:tc>
      </w:tr>
    </w:tbl>
    <w:p w14:paraId="5F67F269" w14:textId="77777777" w:rsidR="00FE5A73" w:rsidRDefault="00FE5A73" w:rsidP="00FE5A73">
      <w:pPr>
        <w:pStyle w:val="ListParagraph"/>
        <w:spacing w:after="240"/>
        <w:ind w:left="360"/>
      </w:pPr>
    </w:p>
    <w:p w14:paraId="2E95181C" w14:textId="464BA78F" w:rsidR="0060026E" w:rsidRDefault="0060026E" w:rsidP="00FE5A73">
      <w:pPr>
        <w:pStyle w:val="ListParagraph"/>
        <w:numPr>
          <w:ilvl w:val="0"/>
          <w:numId w:val="2"/>
        </w:numPr>
        <w:spacing w:before="240"/>
        <w:ind w:left="360"/>
      </w:pPr>
      <w:r>
        <w:t xml:space="preserve">What meter is Quince speaking in? </w:t>
      </w:r>
    </w:p>
    <w:p w14:paraId="01C0C774" w14:textId="77777777" w:rsidR="0060026E" w:rsidRDefault="0060026E" w:rsidP="0060026E">
      <w:pPr>
        <w:pStyle w:val="ListParagraph"/>
        <w:ind w:left="360"/>
      </w:pPr>
    </w:p>
    <w:p w14:paraId="5BB057B3" w14:textId="31CBA1B4" w:rsidR="0060026E" w:rsidRDefault="0060026E" w:rsidP="0060026E">
      <w:pPr>
        <w:pStyle w:val="ListParagraph"/>
        <w:ind w:left="360"/>
      </w:pPr>
    </w:p>
    <w:p w14:paraId="6C073E05" w14:textId="77777777" w:rsidR="00FE5A73" w:rsidRDefault="00FE5A73" w:rsidP="0060026E">
      <w:pPr>
        <w:pStyle w:val="ListParagraph"/>
        <w:ind w:left="360"/>
      </w:pPr>
    </w:p>
    <w:p w14:paraId="6F199BC2" w14:textId="64A9D55D" w:rsidR="0060026E" w:rsidRDefault="0060026E" w:rsidP="0060026E">
      <w:pPr>
        <w:pStyle w:val="ListParagraph"/>
        <w:ind w:left="360"/>
      </w:pPr>
    </w:p>
    <w:p w14:paraId="626B42C0" w14:textId="77777777" w:rsidR="0060026E" w:rsidRDefault="0060026E" w:rsidP="0060026E">
      <w:pPr>
        <w:pStyle w:val="ListParagraph"/>
        <w:ind w:left="360"/>
      </w:pPr>
    </w:p>
    <w:p w14:paraId="17214E77" w14:textId="77777777" w:rsidR="0060026E" w:rsidRDefault="0060026E" w:rsidP="0060026E">
      <w:pPr>
        <w:pStyle w:val="ListParagraph"/>
        <w:ind w:left="360"/>
      </w:pPr>
    </w:p>
    <w:p w14:paraId="73CBECF1" w14:textId="2D5EC4B8" w:rsidR="0060026E" w:rsidRDefault="0060026E" w:rsidP="0060026E">
      <w:pPr>
        <w:pStyle w:val="ListParagraph"/>
        <w:numPr>
          <w:ilvl w:val="0"/>
          <w:numId w:val="2"/>
        </w:numPr>
        <w:ind w:left="360"/>
      </w:pPr>
      <w:r>
        <w:t>What meter is Puck speaking in?</w:t>
      </w:r>
    </w:p>
    <w:p w14:paraId="4E9FA136" w14:textId="77777777" w:rsidR="0060026E" w:rsidRDefault="0060026E" w:rsidP="0060026E">
      <w:pPr>
        <w:pStyle w:val="ListParagraph"/>
        <w:ind w:left="360"/>
      </w:pPr>
    </w:p>
    <w:p w14:paraId="5CF883BC" w14:textId="44795970" w:rsidR="0060026E" w:rsidRDefault="0060026E" w:rsidP="0060026E">
      <w:pPr>
        <w:pStyle w:val="ListParagraph"/>
        <w:ind w:left="360"/>
      </w:pPr>
    </w:p>
    <w:p w14:paraId="7E68F02E" w14:textId="6CE33887" w:rsidR="0060026E" w:rsidRDefault="0060026E" w:rsidP="0060026E">
      <w:pPr>
        <w:pStyle w:val="ListParagraph"/>
        <w:ind w:left="360"/>
      </w:pPr>
    </w:p>
    <w:p w14:paraId="63FC96D7" w14:textId="77777777" w:rsidR="00FE5A73" w:rsidRDefault="00FE5A73" w:rsidP="0060026E">
      <w:pPr>
        <w:pStyle w:val="ListParagraph"/>
        <w:ind w:left="360"/>
      </w:pPr>
    </w:p>
    <w:p w14:paraId="5C62554A" w14:textId="77777777" w:rsidR="0060026E" w:rsidRDefault="0060026E" w:rsidP="0060026E">
      <w:pPr>
        <w:pStyle w:val="ListParagraph"/>
        <w:ind w:left="360"/>
      </w:pPr>
    </w:p>
    <w:p w14:paraId="44E2AB72" w14:textId="77777777" w:rsidR="0060026E" w:rsidRDefault="0060026E" w:rsidP="0060026E">
      <w:pPr>
        <w:pStyle w:val="ListParagraph"/>
        <w:ind w:left="360"/>
      </w:pPr>
    </w:p>
    <w:p w14:paraId="46D820AF" w14:textId="27ADA315" w:rsidR="0060026E" w:rsidRDefault="0060026E" w:rsidP="0060026E">
      <w:pPr>
        <w:pStyle w:val="ListParagraph"/>
        <w:numPr>
          <w:ilvl w:val="0"/>
          <w:numId w:val="2"/>
        </w:numPr>
        <w:ind w:left="360"/>
      </w:pPr>
      <w:r>
        <w:t>How is the content of both passages similar? How is it different?</w:t>
      </w:r>
    </w:p>
    <w:p w14:paraId="7A705CD2" w14:textId="77777777" w:rsidR="0060026E" w:rsidRDefault="0060026E" w:rsidP="0060026E">
      <w:pPr>
        <w:pStyle w:val="ListParagraph"/>
        <w:ind w:left="360"/>
      </w:pPr>
    </w:p>
    <w:p w14:paraId="43A5ED68" w14:textId="436EF204" w:rsidR="0060026E" w:rsidRDefault="0060026E" w:rsidP="0060026E">
      <w:pPr>
        <w:pStyle w:val="ListParagraph"/>
        <w:ind w:left="360"/>
      </w:pPr>
    </w:p>
    <w:p w14:paraId="12476024" w14:textId="6C33A36C" w:rsidR="0060026E" w:rsidRDefault="0060026E" w:rsidP="0060026E">
      <w:pPr>
        <w:pStyle w:val="ListParagraph"/>
        <w:ind w:left="360"/>
      </w:pPr>
    </w:p>
    <w:p w14:paraId="141166F7" w14:textId="77777777" w:rsidR="00FE5A73" w:rsidRDefault="00FE5A73" w:rsidP="0060026E">
      <w:pPr>
        <w:pStyle w:val="ListParagraph"/>
        <w:ind w:left="360"/>
      </w:pPr>
    </w:p>
    <w:p w14:paraId="2EC20796" w14:textId="77777777" w:rsidR="0060026E" w:rsidRDefault="0060026E" w:rsidP="0060026E">
      <w:pPr>
        <w:pStyle w:val="ListParagraph"/>
        <w:ind w:left="360"/>
      </w:pPr>
    </w:p>
    <w:p w14:paraId="4F919834" w14:textId="77777777" w:rsidR="0060026E" w:rsidRDefault="0060026E" w:rsidP="0060026E">
      <w:pPr>
        <w:pStyle w:val="ListParagraph"/>
        <w:ind w:left="360"/>
      </w:pPr>
    </w:p>
    <w:p w14:paraId="1F88F289" w14:textId="4B56329C" w:rsidR="0060026E" w:rsidRDefault="0060026E" w:rsidP="0060026E">
      <w:pPr>
        <w:pStyle w:val="ListParagraph"/>
        <w:numPr>
          <w:ilvl w:val="0"/>
          <w:numId w:val="2"/>
        </w:numPr>
        <w:ind w:left="360"/>
      </w:pPr>
      <w:r>
        <w:t xml:space="preserve">What effect does Shakespeare create paralleling these two passages? </w:t>
      </w:r>
    </w:p>
    <w:sectPr w:rsidR="0060026E" w:rsidSect="001678DD">
      <w:headerReference w:type="even" r:id="rId11"/>
      <w:footerReference w:type="even" r:id="rId12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04969" w14:textId="77777777" w:rsidR="006A3555" w:rsidRDefault="006A3555" w:rsidP="003A36AE">
      <w:r>
        <w:separator/>
      </w:r>
    </w:p>
  </w:endnote>
  <w:endnote w:type="continuationSeparator" w:id="0">
    <w:p w14:paraId="2CDF201B" w14:textId="77777777" w:rsidR="006A3555" w:rsidRDefault="006A3555" w:rsidP="003A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4D302C1C" w:rsidR="00874E75" w:rsidRDefault="00784F3A" w:rsidP="003A36AE">
    <w:pPr>
      <w:pStyle w:val="Footer"/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0CC9B8D3" wp14:editId="38E21471">
              <wp:simplePos x="0" y="0"/>
              <wp:positionH relativeFrom="column">
                <wp:posOffset>3962400</wp:posOffset>
              </wp:positionH>
              <wp:positionV relativeFrom="paragraph">
                <wp:posOffset>139065</wp:posOffset>
              </wp:positionV>
              <wp:extent cx="2197735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8706B0" w14:textId="77777777" w:rsidR="00907229" w:rsidRPr="00EC3911" w:rsidRDefault="00907229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081874AB" w14:textId="77777777" w:rsidR="00907229" w:rsidRPr="00EC3911" w:rsidRDefault="00907229" w:rsidP="00907229">
                          <w:pPr>
                            <w:pStyle w:val="Footerleft"/>
                          </w:pPr>
                        </w:p>
                        <w:p w14:paraId="2D4078B9" w14:textId="77777777" w:rsidR="00907229" w:rsidRDefault="00907229" w:rsidP="003A36AE"/>
                        <w:p w14:paraId="1D641851" w14:textId="77777777" w:rsidR="00907229" w:rsidRDefault="00907229" w:rsidP="003A36AE"/>
                        <w:p w14:paraId="24059D5D" w14:textId="77777777" w:rsidR="00907229" w:rsidRDefault="00907229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0CC9B8D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12pt;margin-top:10.95pt;width:173.05pt;height:24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I0DLgIAAFEEAAAOAAAAZHJzL2Uyb0RvYy54bWysVEtv2zAMvg/YfxB0X+y8mtSIU2QtMgwI&#10;2gLJ0LMiS7EBS9QkJXb260fJThp0Ow27yBRJ8fF9pBcPrarJSVhXgc7pcJBSIjSHotKHnP7Yrb/M&#10;KXGe6YLVoEVOz8LRh+XnT4vGZGIEJdSFsASDaJc1Jqel9yZLEsdLoZgbgBEajRKsYh6v9pAUljUY&#10;XdXJKE3vkgZsYSxw4RxqnzojXcb4UgruX6R0wpM6p1ibj6eN5z6cyXLBsoNlpqx4Xwb7hyoUqzQm&#10;vYZ6Yp6Ro63+CKUqbsGB9AMOKgEpKy5iD9jNMP3QzbZkRsReEBxnrjC5/xeWP59eLamKnCJRmimk&#10;aCdaT75CS+YBnca4DJ22Bt18i2pk+aJ3qAxNt9Kq8MV2CNoR5/MV2xCMo3I0vJ/NxlNKONrG6WSe&#10;RvCT99fGOv9NgCJByKlF7iKk7LRxHitB14tLSKZhXdV15K/WpMnp3XiaxgdXC76oNT4MPXS1Bsm3&#10;+7ZvbA/FGfuy0M2FM3xdYfINc/6VWRwEbAWH27/gIWvAJNBLlJRgf/1NH/yRH7RS0uBg5dT9PDIr&#10;KKm/a2TufjiZhEmMl8l0NsKLvbXsby36qB4BZ3eIa2R4FIO/ry+itKDecAdWISuamOaYO6f+Ij76&#10;btxxh7hYraITzp5hfqO3hofQAc4A7a59Y9b0+Htk7hkuI8iyDzR0vh0Rq6MHWUWOAsAdqj3uOLeR&#10;un7HwmLc3qPX+59g+RsAAP//AwBQSwMEFAAGAAgAAAAhAGwQDyXlAAAADgEAAA8AAABkcnMvZG93&#10;bnJldi54bWxMj0FPwzAMhe9I/IfISNxY2grG2jWdpqIJCbHDxi7c3CZrKxqnNNlW+PWYE1wsWe/5&#10;+X35arK9OJvRd44UxLMIhKHa6Y4aBYe3zd0ChA9IGntHRsGX8bAqrq9yzLS70M6c96ERHEI+QwVt&#10;CEMmpa9bY9HP3GCItaMbLQZex0bqES8cbnuZRNFcWuyIP7Q4mLI19cf+ZBW8lJst7qrELr778vn1&#10;uB4+D+8PSt3eTE9LHusliGCm8HcBvwzcHwouVrkTaS96BfPknoGCgiROQbAhfYxiEBUraQqyyOV/&#10;jOIHAAD//wMAUEsBAi0AFAAGAAgAAAAhALaDOJL+AAAA4QEAABMAAAAAAAAAAAAAAAAAAAAAAFtD&#10;b250ZW50X1R5cGVzXS54bWxQSwECLQAUAAYACAAAACEAOP0h/9YAAACUAQAACwAAAAAAAAAAAAAA&#10;AAAvAQAAX3JlbHMvLnJlbHNQSwECLQAUAAYACAAAACEAOriNAy4CAABRBAAADgAAAAAAAAAAAAAA&#10;AAAuAgAAZHJzL2Uyb0RvYy54bWxQSwECLQAUAAYACAAAACEAbBAPJeUAAAAOAQAADwAAAAAAAAAA&#10;AAAAAACIBAAAZHJzL2Rvd25yZXYueG1sUEsFBgAAAAAEAAQA8wAAAJoFAAAAAA==&#10;" filled="f" stroked="f" strokeweight=".5pt">
              <v:textbox>
                <w:txbxContent>
                  <w:p w14:paraId="658706B0" w14:textId="77777777" w:rsidR="00907229" w:rsidRPr="00EC3911" w:rsidRDefault="00907229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081874AB" w14:textId="77777777" w:rsidR="00907229" w:rsidRPr="00EC3911" w:rsidRDefault="00907229" w:rsidP="00907229">
                    <w:pPr>
                      <w:pStyle w:val="Footerleft"/>
                    </w:pPr>
                  </w:p>
                  <w:p w14:paraId="2D4078B9" w14:textId="77777777" w:rsidR="00907229" w:rsidRDefault="00907229" w:rsidP="003A36AE"/>
                  <w:p w14:paraId="1D641851" w14:textId="77777777" w:rsidR="00907229" w:rsidRDefault="00907229" w:rsidP="003A36AE"/>
                  <w:p w14:paraId="24059D5D" w14:textId="77777777" w:rsidR="00907229" w:rsidRDefault="00907229" w:rsidP="003A36AE"/>
                </w:txbxContent>
              </v:textbox>
            </v:shape>
          </w:pict>
        </mc:Fallback>
      </mc:AlternateContent>
    </w:r>
    <w:r w:rsidR="000D12A3" w:rsidRPr="00907229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0C160EE" wp14:editId="4C190E9B">
              <wp:simplePos x="0" y="0"/>
              <wp:positionH relativeFrom="column">
                <wp:posOffset>-313690</wp:posOffset>
              </wp:positionH>
              <wp:positionV relativeFrom="paragraph">
                <wp:posOffset>148590</wp:posOffset>
              </wp:positionV>
              <wp:extent cx="1323191" cy="3048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31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72CCA2" w14:textId="3306E9BB" w:rsidR="00907229" w:rsidRDefault="00907229" w:rsidP="003A36AE">
                          <w:r>
                            <w:t xml:space="preserve">Page </w:t>
                          </w:r>
                          <w:r w:rsidR="00453832">
                            <w:t>2</w:t>
                          </w:r>
                          <w:r w:rsidRPr="00AE4643">
                            <w:t xml:space="preserve"> of </w:t>
                          </w:r>
                          <w:r w:rsidR="00906E60">
                            <w:t>8</w:t>
                          </w:r>
                        </w:p>
                        <w:p w14:paraId="7D212024" w14:textId="77777777" w:rsidR="00907229" w:rsidRDefault="00907229" w:rsidP="003A36AE"/>
                        <w:p w14:paraId="7ADAF53E" w14:textId="77777777" w:rsidR="00907229" w:rsidRPr="00AE4643" w:rsidRDefault="00907229" w:rsidP="003A36AE"/>
                        <w:p w14:paraId="3CFF4894" w14:textId="77777777" w:rsidR="00907229" w:rsidRDefault="00907229" w:rsidP="003A36AE"/>
                        <w:p w14:paraId="289035C0" w14:textId="77777777" w:rsidR="00907229" w:rsidRDefault="00907229" w:rsidP="003A36AE"/>
                        <w:p w14:paraId="3F6AD460" w14:textId="77777777" w:rsidR="00907229" w:rsidRPr="00AE4643" w:rsidRDefault="00907229" w:rsidP="003A36AE"/>
                        <w:p w14:paraId="0062479D" w14:textId="77777777" w:rsidR="00907229" w:rsidRDefault="00907229" w:rsidP="003A36AE"/>
                        <w:p w14:paraId="5561F241" w14:textId="77777777" w:rsidR="00907229" w:rsidRDefault="00907229" w:rsidP="003A36AE"/>
                        <w:p w14:paraId="29978580" w14:textId="77777777" w:rsidR="00907229" w:rsidRPr="00AE4643" w:rsidRDefault="00907229" w:rsidP="003A36AE"/>
                        <w:p w14:paraId="34E95837" w14:textId="77777777" w:rsidR="00907229" w:rsidRDefault="00907229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shape w14:anchorId="50C160EE" id="Text Box 19" o:spid="_x0000_s1027" type="#_x0000_t202" style="position:absolute;margin-left:-24.7pt;margin-top:11.7pt;width:104.2pt;height:24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bPpMAIAAFoEAAAOAAAAZHJzL2Uyb0RvYy54bWysVN9v2jAQfp+0/8Hy+0j40a4gQsVaMU1C&#10;bSWo+mwcByIlPs82JOyv32cHKOr2NO3FOd+dz/d93znT+7au2EFZV5LOeL+Xcqa0pLzU24y/rhdf&#10;7jhzXuhcVKRVxo/K8fvZ50/TxkzUgHZU5coyFNFu0piM77w3kyRxcqdq4XpklEawIFsLj63dJrkV&#10;DarXVTJI09ukIZsbS1I5B+9jF+SzWL8olPTPReGUZ1XG0ZuPq43rJqzJbComWyvMrpSnNsQ/dFGL&#10;UuPSS6lH4QXb2/KPUnUpLTkqfE9SnVBRlFJFDEDTTz+gWe2EURELyHHmQpP7f2Xl0+HFsjKHdmPO&#10;tKih0Vq1nn2jlsEFfhrjJkhbGST6Fn7knv0OzgC7LWwdvgDEEAfTxwu7oZoMh4aDYX/c50wiNkxH&#10;d2mkP3k/bazz3xXVLBgZt1AvkioOS+fRCVLPKeEyTYuyqqKClWZNxm+HN2k8cIngRKVxMGDoeg2W&#10;bzdth/mMY0P5EfAsdQPijFyU6GEpnH8RFhMBRJhy/4ylqAh30cnibEf219/8IR9CIcpZgwnLuPu5&#10;F1ZxVv3QkHDcH43CSMbN6ObrABt7HdlcR/S+fiAMMfhDd9EM+b46m4Wl+g2PYR5uRUhoibsz7s/m&#10;g+/mHo9Jqvk8JmEIjfBLvTIylA6sBobX7Zuw5iSDh4BPdJ5FMfmgRpfb6THfeyrKKFXguWP1RD8G&#10;OCp4emzhhVzvY9b7L2H2GwAA//8DAFBLAwQUAAYACAAAACEAeu2Aw+YAAAAOAQAADwAAAGRycy9k&#10;b3ducmV2LnhtbEyPTU/CQBCG7yb+h82YeIMttSiUbgmpISYGD3xcuE27S9u4H7W7QPXXO5z0MpPJ&#10;vPPO+2TLwWh2Ub1vnRUwGUfAlK2cbG0t4LBfj2bAfEArUTurBHwrD8v8/i7DVLqr3arLLtSMTKxP&#10;UUATQpdy7qtGGfRj1ylLu5PrDQYa+5rLHq9kbjSPo+iZG2wtfWiwU0Wjqs/d2Qh4L9YfuC1jM/vR&#10;xdvmtOq+DsepEI8Pw+uCymoBLKgh/F3AjYHyQ07BSne20jMtYJTME5IKiJ+o3wTTORGWAl4mCfA8&#10;4/8x8l8AAAD//wMAUEsBAi0AFAAGAAgAAAAhALaDOJL+AAAA4QEAABMAAAAAAAAAAAAAAAAAAAAA&#10;AFtDb250ZW50X1R5cGVzXS54bWxQSwECLQAUAAYACAAAACEAOP0h/9YAAACUAQAACwAAAAAAAAAA&#10;AAAAAAAvAQAAX3JlbHMvLnJlbHNQSwECLQAUAAYACAAAACEAbFWz6TACAABaBAAADgAAAAAAAAAA&#10;AAAAAAAuAgAAZHJzL2Uyb0RvYy54bWxQSwECLQAUAAYACAAAACEAeu2Aw+YAAAAOAQAADwAAAAAA&#10;AAAAAAAAAACKBAAAZHJzL2Rvd25yZXYueG1sUEsFBgAAAAAEAAQA8wAAAJ0FAAAAAA==&#10;" filled="f" stroked="f" strokeweight=".5pt">
              <v:textbox>
                <w:txbxContent>
                  <w:p w14:paraId="0672CCA2" w14:textId="3306E9BB" w:rsidR="00907229" w:rsidRDefault="00907229" w:rsidP="003A36AE">
                    <w:r>
                      <w:t xml:space="preserve">Page </w:t>
                    </w:r>
                    <w:r w:rsidR="00453832">
                      <w:t>2</w:t>
                    </w:r>
                    <w:r w:rsidRPr="00AE4643">
                      <w:t xml:space="preserve"> of </w:t>
                    </w:r>
                    <w:r w:rsidR="00906E60">
                      <w:t>8</w:t>
                    </w:r>
                  </w:p>
                  <w:p w14:paraId="7D212024" w14:textId="77777777" w:rsidR="00907229" w:rsidRDefault="00907229" w:rsidP="003A36AE"/>
                  <w:p w14:paraId="7ADAF53E" w14:textId="77777777" w:rsidR="00907229" w:rsidRPr="00AE4643" w:rsidRDefault="00907229" w:rsidP="003A36AE"/>
                  <w:p w14:paraId="3CFF4894" w14:textId="77777777" w:rsidR="00907229" w:rsidRDefault="00907229" w:rsidP="003A36AE"/>
                  <w:p w14:paraId="289035C0" w14:textId="77777777" w:rsidR="00907229" w:rsidRDefault="00907229" w:rsidP="003A36AE"/>
                  <w:p w14:paraId="3F6AD460" w14:textId="77777777" w:rsidR="00907229" w:rsidRPr="00AE4643" w:rsidRDefault="00907229" w:rsidP="003A36AE"/>
                  <w:p w14:paraId="0062479D" w14:textId="77777777" w:rsidR="00907229" w:rsidRDefault="00907229" w:rsidP="003A36AE"/>
                  <w:p w14:paraId="5561F241" w14:textId="77777777" w:rsidR="00907229" w:rsidRDefault="00907229" w:rsidP="003A36AE"/>
                  <w:p w14:paraId="29978580" w14:textId="77777777" w:rsidR="00907229" w:rsidRPr="00AE4643" w:rsidRDefault="00907229" w:rsidP="003A36AE"/>
                  <w:p w14:paraId="34E95837" w14:textId="77777777" w:rsidR="00907229" w:rsidRDefault="00907229" w:rsidP="003A36AE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586ACE3E" w:rsidR="00733BAD" w:rsidRPr="00733BAD" w:rsidRDefault="00EC7CDA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CB2A649" wp14:editId="7FF61560">
              <wp:simplePos x="0" y="0"/>
              <wp:positionH relativeFrom="column">
                <wp:posOffset>-316230</wp:posOffset>
              </wp:positionH>
              <wp:positionV relativeFrom="paragraph">
                <wp:posOffset>20955</wp:posOffset>
              </wp:positionV>
              <wp:extent cx="1301675" cy="36576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1675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E62AAE" w14:textId="775B105F" w:rsidR="00907229" w:rsidRDefault="00907229" w:rsidP="003A36AE">
                          <w:r>
                            <w:t>Page 1</w:t>
                          </w:r>
                          <w:r w:rsidRPr="00AE4643">
                            <w:t xml:space="preserve"> of </w:t>
                          </w:r>
                          <w:r w:rsidR="0093601A">
                            <w:t>2</w:t>
                          </w:r>
                        </w:p>
                        <w:p w14:paraId="0E004828" w14:textId="77777777" w:rsidR="00907229" w:rsidRDefault="00907229" w:rsidP="003A36AE"/>
                        <w:p w14:paraId="3BDCCC39" w14:textId="77777777" w:rsidR="00907229" w:rsidRPr="00AE4643" w:rsidRDefault="00907229" w:rsidP="003A36AE"/>
                        <w:p w14:paraId="20936832" w14:textId="77777777" w:rsidR="00907229" w:rsidRDefault="00907229" w:rsidP="003A36AE"/>
                        <w:p w14:paraId="52111690" w14:textId="77777777" w:rsidR="00907229" w:rsidRDefault="00907229" w:rsidP="003A36AE"/>
                        <w:p w14:paraId="749B6854" w14:textId="77777777" w:rsidR="00907229" w:rsidRPr="00AE4643" w:rsidRDefault="00907229" w:rsidP="003A36AE"/>
                        <w:p w14:paraId="08FE4C70" w14:textId="77777777" w:rsidR="00907229" w:rsidRDefault="00907229" w:rsidP="003A36AE"/>
                        <w:p w14:paraId="1EC72A26" w14:textId="77777777" w:rsidR="00907229" w:rsidRDefault="00907229" w:rsidP="003A36AE"/>
                        <w:p w14:paraId="59A8B5E4" w14:textId="77777777" w:rsidR="00907229" w:rsidRPr="00AE4643" w:rsidRDefault="00907229" w:rsidP="003A36AE"/>
                        <w:p w14:paraId="3856CD9C" w14:textId="77777777" w:rsidR="00907229" w:rsidRDefault="00907229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6CB2A64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24.9pt;margin-top:1.65pt;width:102.5pt;height:2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Lh5MAIAAFgEAAAOAAAAZHJzL2Uyb0RvYy54bWysVE2P2yAQvVfqf0DcGztf3taKs0p3lapS&#10;tLtSUu2ZYIgtYYYCiZ3++g44zkbbnqpe8MB8MO+9wYv7rlHkJKyrQRd0PEopEZpDWetDQX/s1p8+&#10;U+I80yVToEVBz8LR++XHD4vW5GICFahSWIJFtMtbU9DKe5MnieOVaJgbgREanRJswzxu7SEpLWux&#10;eqOSSZpmSQu2NBa4cA5PH3snXcb6Ugrun6V0whNVUOzNx9XGdR/WZLlg+cEyU9X80gb7hy4aVmu8&#10;9FrqkXlGjrb+o1RTcwsOpB9xaBKQsuYiYkA04/Qdmm3FjIhYkBxnrjS5/1eWP51eLKnLgmaUaNag&#10;RDvRefIVOpIFdlrjcgzaGgzzHR6jysO5w8MAupO2CV+EQ9CPPJ+v3IZiPCRN03F2N6eEo2+aze+y&#10;SH7ylm2s898ENCQYBbWoXaSUnTbOYycYOoSEyzSsa6WifkqTFgFM52lMuHowQ2lMDBj6XoPlu30X&#10;EU8GHHsozwjPQj8ezvB1jT1smPMvzOI8ICKccf+Mi1SAd8HFoqQC++tv5yEeZUIvJS3OV0HdzyOz&#10;ghL1XaOAX8azWRjIuJnN7ya4sbee/a1HH5sHwBEe42syPJoh3qvBlBaaV3wKq3ArupjmeHdB/WA+&#10;+H7q8SlxsVrFIBxBw/xGbw0PpQOrgeFd98qsucjgUcAnGCaR5e/U6GN7PVZHD7KOUgWee1Yv9OP4&#10;RgUvTy28j9t9jHr7ISx/AwAA//8DAFBLAwQUAAYACAAAACEAw8XmOeUAAAANAQAADwAAAGRycy9k&#10;b3ducmV2LnhtbEyPQU/CQBCF7yb+h82YeIOtxRIo3RJSQ0yMHkAu3qbdoW3sztbuAtVf73LSy0sm&#10;L/Pe97L1aDpxpsG1lhU8TCMQxJXVLdcKDu/byQKE88gaO8uk4JscrPPbmwxTbS+8o/Pe1yKEsEtR&#10;QeN9n0rpqoYMuqntiYN3tINBH86hlnrASwg3nYyjaC4NthwaGuypaKj63J+Mgpdi+4a7MjaLn654&#10;fj1u+q/DR6LU/d34tAqyWYHwNPq/D7huCPyQB7DSnlg70SmYPC4Dv1cwm4G4+kkSgygVzKMlyDyT&#10;/1fkvwAAAP//AwBQSwECLQAUAAYACAAAACEAtoM4kv4AAADhAQAAEwAAAAAAAAAAAAAAAAAAAAAA&#10;W0NvbnRlbnRfVHlwZXNdLnhtbFBLAQItABQABgAIAAAAIQA4/SH/1gAAAJQBAAALAAAAAAAAAAAA&#10;AAAAAC8BAABfcmVscy8ucmVsc1BLAQItABQABgAIAAAAIQCXkLh5MAIAAFgEAAAOAAAAAAAAAAAA&#10;AAAAAC4CAABkcnMvZTJvRG9jLnhtbFBLAQItABQABgAIAAAAIQDDxeY55QAAAA0BAAAPAAAAAAAA&#10;AAAAAAAAAIoEAABkcnMvZG93bnJldi54bWxQSwUGAAAAAAQABADzAAAAnAUAAAAA&#10;" filled="f" stroked="f" strokeweight=".5pt">
              <v:textbox>
                <w:txbxContent>
                  <w:p w14:paraId="79E62AAE" w14:textId="775B105F" w:rsidR="00907229" w:rsidRDefault="00907229" w:rsidP="003A36AE">
                    <w:r>
                      <w:t>Page 1</w:t>
                    </w:r>
                    <w:r w:rsidRPr="00AE4643">
                      <w:t xml:space="preserve"> of </w:t>
                    </w:r>
                    <w:r w:rsidR="0093601A">
                      <w:t>2</w:t>
                    </w:r>
                  </w:p>
                  <w:p w14:paraId="0E004828" w14:textId="77777777" w:rsidR="00907229" w:rsidRDefault="00907229" w:rsidP="003A36AE"/>
                  <w:p w14:paraId="3BDCCC39" w14:textId="77777777" w:rsidR="00907229" w:rsidRPr="00AE4643" w:rsidRDefault="00907229" w:rsidP="003A36AE"/>
                  <w:p w14:paraId="20936832" w14:textId="77777777" w:rsidR="00907229" w:rsidRDefault="00907229" w:rsidP="003A36AE"/>
                  <w:p w14:paraId="52111690" w14:textId="77777777" w:rsidR="00907229" w:rsidRDefault="00907229" w:rsidP="003A36AE"/>
                  <w:p w14:paraId="749B6854" w14:textId="77777777" w:rsidR="00907229" w:rsidRPr="00AE4643" w:rsidRDefault="00907229" w:rsidP="003A36AE"/>
                  <w:p w14:paraId="08FE4C70" w14:textId="77777777" w:rsidR="00907229" w:rsidRDefault="00907229" w:rsidP="003A36AE"/>
                  <w:p w14:paraId="1EC72A26" w14:textId="77777777" w:rsidR="00907229" w:rsidRDefault="00907229" w:rsidP="003A36AE"/>
                  <w:p w14:paraId="59A8B5E4" w14:textId="77777777" w:rsidR="00907229" w:rsidRPr="00AE4643" w:rsidRDefault="00907229" w:rsidP="003A36AE"/>
                  <w:p w14:paraId="3856CD9C" w14:textId="77777777" w:rsidR="00907229" w:rsidRDefault="00907229" w:rsidP="003A36AE"/>
                </w:txbxContent>
              </v:textbox>
            </v:shape>
          </w:pict>
        </mc:Fallback>
      </mc:AlternateContent>
    </w:r>
    <w:r w:rsidR="000D12A3" w:rsidRPr="00907229"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07D6E583" wp14:editId="0D8EDFC4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DAC51A" w14:textId="77777777" w:rsidR="00907229" w:rsidRPr="00EC3911" w:rsidRDefault="00907229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0FC84340" w14:textId="77777777" w:rsidR="00907229" w:rsidRPr="00EC3911" w:rsidRDefault="00907229" w:rsidP="00907229">
                          <w:pPr>
                            <w:pStyle w:val="Footerleft"/>
                          </w:pPr>
                        </w:p>
                        <w:p w14:paraId="10C8A8B3" w14:textId="77777777" w:rsidR="00907229" w:rsidRDefault="00907229" w:rsidP="003A36AE"/>
                        <w:p w14:paraId="7CFC8236" w14:textId="77777777" w:rsidR="00907229" w:rsidRDefault="00907229" w:rsidP="003A36AE"/>
                        <w:p w14:paraId="7E1C51BE" w14:textId="77777777" w:rsidR="00907229" w:rsidRDefault="00907229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07D6E583" id="Text Box 13" o:spid="_x0000_s1029" type="#_x0000_t202" style="position:absolute;left:0;text-align:left;margin-left:312pt;margin-top:1pt;width:173.05pt;height:24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+l+MQIAAFoEAAAOAAAAZHJzL2Uyb0RvYy54bWysVE2P2jAQvVfqf7B8Lwlf+4EIK7orqkpo&#10;dyWo9mwcByIlHtc2JPTX99kBFm17qnpxxjPj8bz3xpk+tHXFDsq6knTG+72UM6Ul5aXeZvzHevHl&#10;jjPnhc5FRVpl/Kgcf5h9/jRtzEQNaEdVrixDEe0mjcn4znszSRInd6oWrkdGaQQLsrXw2NptklvR&#10;oHpdJYM0vUkasrmxJJVz8D51QT6L9YtCSf9SFE55VmUcvfm42rhuwprMpmKytcLsSnlqQ/xDF7Uo&#10;NS69lHoSXrC9Lf8oVZfSkqPC9yTVCRVFKVXEADT99AOa1U4YFbGAHGcuNLn/V1Y+H14tK3NoN+RM&#10;ixoarVXr2VdqGVzgpzFugrSVQaJv4Ufu2e/gDLDbwtbhC0AMcTB9vLAbqkk4B/3729vhmDOJ2DAd&#10;3aWR/uT9tLHOf1NUs2Bk3EK9SKo4LJ1HJ0g9p4TLNC3KqooKVpo1Gb8ZjtN44BLBiUrjYMDQ9Ros&#10;327aiPmCb0P5EfAsdQPijFyU6GEpnH8VFhMBRJhy/4KlqAh30cnibEf219/8IR9CIcpZgwnLuPu5&#10;F1ZxVn3XkPC+PxqFkYyb0fh2gI29jmyuI3pfPxKGuI/3ZGQ0Q76vzmZhqX7DY5iHWxESWuLujPuz&#10;+ei7ucdjkmo+j0kYQiP8Uq+MDKUDq4HhdfsmrDnJ4CHgM51nUUw+qNHldnrM956KMkoVeO5YPdGP&#10;AY4Knh5beCHX+5j1/kuY/QYAAP//AwBQSwMEFAAGAAgAAAAhAO6+r0nkAAAADQEAAA8AAABkcnMv&#10;ZG93bnJldi54bWxMj0FPwzAMhe9I/IfISNxYsoqN0TWdpqIJCbHDxi7c3CZrKxqnNNlW+PWYE1xs&#10;WU/v+X3ZanSdONshtJ40TCcKhKXKm5ZqDYe3zd0CRIhIBjtPVsOXDbDKr68yTI2/0M6e97EWHEIh&#10;RQ1NjH0qZaga6zBMfG+JtaMfHEY+h1qaAS8c7jqZKDWXDlviDw32tmhs9bE/OQ0vxWaLuzJxi++u&#10;eH49rvvPw/tM69ub8WnJY70EEe0Y/xzwy8D9IedipT+RCaLTME/uGShqSHix/vigpiBKDTOlQOaZ&#10;/E+R/wAAAP//AwBQSwECLQAUAAYACAAAACEAtoM4kv4AAADhAQAAEwAAAAAAAAAAAAAAAAAAAAAA&#10;W0NvbnRlbnRfVHlwZXNdLnhtbFBLAQItABQABgAIAAAAIQA4/SH/1gAAAJQBAAALAAAAAAAAAAAA&#10;AAAAAC8BAABfcmVscy8ucmVsc1BLAQItABQABgAIAAAAIQDW6+l+MQIAAFoEAAAOAAAAAAAAAAAA&#10;AAAAAC4CAABkcnMvZTJvRG9jLnhtbFBLAQItABQABgAIAAAAIQDuvq9J5AAAAA0BAAAPAAAAAAAA&#10;AAAAAAAAAIsEAABkcnMvZG93bnJldi54bWxQSwUGAAAAAAQABADzAAAAnAUAAAAA&#10;" filled="f" stroked="f" strokeweight=".5pt">
              <v:textbox>
                <w:txbxContent>
                  <w:p w14:paraId="1CDAC51A" w14:textId="77777777" w:rsidR="00907229" w:rsidRPr="00EC3911" w:rsidRDefault="00907229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0FC84340" w14:textId="77777777" w:rsidR="00907229" w:rsidRPr="00EC3911" w:rsidRDefault="00907229" w:rsidP="00907229">
                    <w:pPr>
                      <w:pStyle w:val="Footerleft"/>
                    </w:pPr>
                  </w:p>
                  <w:p w14:paraId="10C8A8B3" w14:textId="77777777" w:rsidR="00907229" w:rsidRDefault="00907229" w:rsidP="003A36AE"/>
                  <w:p w14:paraId="7CFC8236" w14:textId="77777777" w:rsidR="00907229" w:rsidRDefault="00907229" w:rsidP="003A36AE"/>
                  <w:p w14:paraId="7E1C51BE" w14:textId="77777777" w:rsidR="00907229" w:rsidRDefault="00907229" w:rsidP="003A36AE"/>
                </w:txbxContent>
              </v:textbox>
            </v:shape>
          </w:pict>
        </mc:Fallback>
      </mc:AlternateContent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281A3" w14:textId="59E2494C" w:rsidR="00182C28" w:rsidRDefault="00784F3A" w:rsidP="003A36AE">
    <w:pPr>
      <w:pStyle w:val="Footer"/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725824" behindDoc="1" locked="0" layoutInCell="1" allowOverlap="1" wp14:anchorId="20A11174" wp14:editId="1332B283">
              <wp:simplePos x="0" y="0"/>
              <wp:positionH relativeFrom="column">
                <wp:posOffset>3962400</wp:posOffset>
              </wp:positionH>
              <wp:positionV relativeFrom="paragraph">
                <wp:posOffset>139065</wp:posOffset>
              </wp:positionV>
              <wp:extent cx="2197735" cy="304800"/>
              <wp:effectExtent l="0" t="0" r="0" b="0"/>
              <wp:wrapNone/>
              <wp:docPr id="37" name="Text Box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5C37D6" w14:textId="77777777" w:rsidR="00182C28" w:rsidRPr="00EC3911" w:rsidRDefault="00182C28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6FD6E7A1" w14:textId="77777777" w:rsidR="00182C28" w:rsidRPr="00EC3911" w:rsidRDefault="00182C28" w:rsidP="00907229">
                          <w:pPr>
                            <w:pStyle w:val="Footerleft"/>
                          </w:pPr>
                        </w:p>
                        <w:p w14:paraId="2280F1FE" w14:textId="77777777" w:rsidR="00182C28" w:rsidRDefault="00182C28" w:rsidP="003A36AE"/>
                        <w:p w14:paraId="47D06355" w14:textId="77777777" w:rsidR="00182C28" w:rsidRDefault="00182C28" w:rsidP="003A36AE"/>
                        <w:p w14:paraId="207F875A" w14:textId="77777777" w:rsidR="00182C28" w:rsidRDefault="00182C28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0A11174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0" type="#_x0000_t202" style="position:absolute;margin-left:312pt;margin-top:10.95pt;width:173.05pt;height:24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+F9MwIAAFoEAAAOAAAAZHJzL2Uyb0RvYy54bWysVE1v2zAMvQ/YfxB0X+x8Na0Rp8haZBhQ&#10;tAWSoWdFlmIDkqhJSuzs14+SkzTodhp2kSmSovjeozy/77QiB+F8A6akw0FOiTAcqsbsSvpjs/py&#10;S4kPzFRMgRElPQpP7xefP81bW4gR1KAq4QgWMb5obUnrEGyRZZ7XQjM/ACsMBiU4zQJu3S6rHGux&#10;ulbZKM9vshZcZR1w4T16H/sgXaT6UgoeXqT0IhBVUuwtpNWldRvXbDFnxc4xWzf81Ab7hy40awxe&#10;ein1yAIje9f8UUo33IEHGQYcdAZSNlwkDIhmmH9As66ZFQkLkuPthSb//8ry58OrI01V0vGMEsM0&#10;arQRXSBfoSPoQn5a6wtMW1tMDB36Ueez36Mzwu6k0/GLgAjGkenjhd1YjaNzNLybzcZTSjjGxvnk&#10;Nk/0Z++nrfPhmwBNolFSh+olUtnhyQfsBFPPKfEyA6tGqaSgMqQt6c14mqcDlwieUAYPRgx9r9EK&#10;3bZLmCdnHFuojgjPQT8g3vJVgz08MR9emcOJQEQ45eEFF6kA74KTRUkN7tff/DEfhcIoJS1OWEn9&#10;zz1zghL13aCEd8PJJI5k2kymsxFu3HVkex0xe/0AOMRDfE+WJzPmB3U2pQP9ho9hGW/FEDMc7y5p&#10;OJsPoZ97fExcLJcpCYfQsvBk1pbH0pHVyPCme2POnmQIKOAznGeRFR/U6HN7PZb7ALJJUkWee1ZP&#10;9OMAJwVPjy2+kOt9ynr/JSx+AwAA//8DAFBLAwQUAAYACAAAACEAbBAPJeUAAAAOAQAADwAAAGRy&#10;cy9kb3ducmV2LnhtbEyPQU/DMAyF70j8h8hI3FjaCsbaNZ2mogkJscPGLtzcJmsrGqc02Vb49ZgT&#10;XCxZ7/n5fflqsr04m9F3jhTEswiEodrpjhoFh7fN3QKED0gae0dGwZfxsCqur3LMtLvQzpz3oREc&#10;Qj5DBW0IQyalr1tj0c/cYIi1oxstBl7HRuoRLxxue5lE0Vxa7Ig/tDiYsjX1x/5kFbyUmy3uqsQu&#10;vvvy+fW4Hj4P7w9K3d5MT0se6yWIYKbwdwG/DNwfCi5WuRNpL3oF8+SegYKCJE5BsCF9jGIQFStp&#10;CrLI5X+M4gcAAP//AwBQSwECLQAUAAYACAAAACEAtoM4kv4AAADhAQAAEwAAAAAAAAAAAAAAAAAA&#10;AAAAW0NvbnRlbnRfVHlwZXNdLnhtbFBLAQItABQABgAIAAAAIQA4/SH/1gAAAJQBAAALAAAAAAAA&#10;AAAAAAAAAC8BAABfcmVscy8ucmVsc1BLAQItABQABgAIAAAAIQCAZ+F9MwIAAFoEAAAOAAAAAAAA&#10;AAAAAAAAAC4CAABkcnMvZTJvRG9jLnhtbFBLAQItABQABgAIAAAAIQBsEA8l5QAAAA4BAAAPAAAA&#10;AAAAAAAAAAAAAI0EAABkcnMvZG93bnJldi54bWxQSwUGAAAAAAQABADzAAAAnwUAAAAA&#10;" filled="f" stroked="f" strokeweight=".5pt">
              <v:textbox>
                <w:txbxContent>
                  <w:p w14:paraId="5F5C37D6" w14:textId="77777777" w:rsidR="00182C28" w:rsidRPr="00EC3911" w:rsidRDefault="00182C28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6FD6E7A1" w14:textId="77777777" w:rsidR="00182C28" w:rsidRPr="00EC3911" w:rsidRDefault="00182C28" w:rsidP="00907229">
                    <w:pPr>
                      <w:pStyle w:val="Footerleft"/>
                    </w:pPr>
                  </w:p>
                  <w:p w14:paraId="2280F1FE" w14:textId="77777777" w:rsidR="00182C28" w:rsidRDefault="00182C28" w:rsidP="003A36AE"/>
                  <w:p w14:paraId="47D06355" w14:textId="77777777" w:rsidR="00182C28" w:rsidRDefault="00182C28" w:rsidP="003A36AE"/>
                  <w:p w14:paraId="207F875A" w14:textId="77777777" w:rsidR="00182C28" w:rsidRDefault="00182C28" w:rsidP="003A36AE"/>
                </w:txbxContent>
              </v:textbox>
            </v:shape>
          </w:pict>
        </mc:Fallback>
      </mc:AlternateContent>
    </w:r>
    <w:r w:rsidR="00182C28" w:rsidRPr="00907229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75B41EF5" wp14:editId="5922D0D5">
              <wp:simplePos x="0" y="0"/>
              <wp:positionH relativeFrom="column">
                <wp:posOffset>-317500</wp:posOffset>
              </wp:positionH>
              <wp:positionV relativeFrom="paragraph">
                <wp:posOffset>148590</wp:posOffset>
              </wp:positionV>
              <wp:extent cx="1485900" cy="304800"/>
              <wp:effectExtent l="0" t="0" r="0" b="0"/>
              <wp:wrapNone/>
              <wp:docPr id="36" name="Text 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344727" w14:textId="484B2CC0" w:rsidR="00182C28" w:rsidRDefault="00182C28" w:rsidP="003A36AE">
                          <w:r>
                            <w:t xml:space="preserve">Page </w:t>
                          </w:r>
                          <w:r w:rsidR="0093601A">
                            <w:t>2</w:t>
                          </w:r>
                          <w:r w:rsidRPr="00AE4643">
                            <w:t xml:space="preserve"> of </w:t>
                          </w:r>
                          <w:r w:rsidR="0093601A">
                            <w:t>2</w:t>
                          </w:r>
                        </w:p>
                        <w:p w14:paraId="699A8B64" w14:textId="77777777" w:rsidR="00182C28" w:rsidRDefault="00182C28" w:rsidP="003A36AE"/>
                        <w:p w14:paraId="68E26E91" w14:textId="77777777" w:rsidR="00182C28" w:rsidRPr="00AE4643" w:rsidRDefault="00182C28" w:rsidP="003A36AE"/>
                        <w:p w14:paraId="51B89873" w14:textId="77777777" w:rsidR="00182C28" w:rsidRDefault="00182C28" w:rsidP="003A36AE"/>
                        <w:p w14:paraId="31BD6392" w14:textId="77777777" w:rsidR="00182C28" w:rsidRDefault="00182C28" w:rsidP="003A36AE"/>
                        <w:p w14:paraId="49A1B22D" w14:textId="77777777" w:rsidR="00182C28" w:rsidRPr="00AE4643" w:rsidRDefault="00182C28" w:rsidP="003A36AE"/>
                        <w:p w14:paraId="5B3D55E4" w14:textId="77777777" w:rsidR="00182C28" w:rsidRDefault="00182C28" w:rsidP="003A36AE"/>
                        <w:p w14:paraId="5B14FB18" w14:textId="77777777" w:rsidR="00182C28" w:rsidRDefault="00182C28" w:rsidP="003A36AE"/>
                        <w:p w14:paraId="4EF1BDCE" w14:textId="77777777" w:rsidR="00182C28" w:rsidRPr="00AE4643" w:rsidRDefault="00182C28" w:rsidP="003A36AE"/>
                        <w:p w14:paraId="2B0B6BDE" w14:textId="77777777" w:rsidR="00182C28" w:rsidRDefault="00182C28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shape w14:anchorId="75B41EF5" id="Text Box 36" o:spid="_x0000_s1031" type="#_x0000_t202" style="position:absolute;margin-left:-25pt;margin-top:11.7pt;width:117pt;height:24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A0MAIAAFoEAAAOAAAAZHJzL2Uyb0RvYy54bWysVEtv2zAMvg/YfxB0X+w8lxpxiqxFhgFB&#10;WyApelZkKTZgiZqkxM5+/Sg5ToNup2EXmSIpPr6P9OK+VTU5Cesq0DkdDlJKhOZQVPqQ09fd+suc&#10;EueZLlgNWuT0LBy9X37+tGhMJkZQQl0ISzCIdlljclp6b7IkcbwUirkBGKHRKMEq5vFqD0lhWYPR&#10;VZ2M0nSWNGALY4EL51D72BnpMsaXUnD/LKUTntQ5xdp8PG089+FMlguWHSwzZcUvZbB/qEKxSmPS&#10;a6hH5hk52uqPUKriFhxIP+CgEpCy4iL2gN0M0w/dbEtmROwFwXHmCpP7f2H50+nFkqrI6XhGiWYK&#10;OdqJ1pNv0BJUIT6NcRm6bQ06+hb1yHOvd6gMbbfSqvDFhgjaEenzFd0QjYdHk/n0LkUTR9s4ncxR&#10;xvDJ+2tjnf8uQJEg5NQiexFUdto437n2LiGZhnVV15HBWpMmp7PxNI0PrhYMXmvMEXroag2Sb/dt&#10;7Hna97GH4oztWegGxBm+rrCGDXP+hVmcCCwbp9w/4yFrwFxwkSgpwf76mz74I1FopaTBCcup+3lk&#10;VlBS/9BI4d1wMgkjGS+T6dcRXuytZX9r0Uf1ADjEQ9wnw6MY/H3di9KCesNlWIWsaGKaY+6c+l58&#10;8N3c4zJxsVpFJxxCw/xGbw0PoQOqAeFd+8asudDgkcAn6GeRZR/Y6Hw7PlZHD7KKVAWcO1Qv8OMA&#10;R7IvyxY25PYevd5/CcvfAAAA//8DAFBLAwQUAAYACAAAACEAXHHhO+UAAAAOAQAADwAAAGRycy9k&#10;b3ducmV2LnhtbEyPS0/CQBSF9yb+h8k1cQdTatGm9JaQGmJiZAGyYTftXNqGedTOANVf77DSzU3u&#10;65zz5ctRK3ahwXXWIMymETAytZWdaRD2n+tJCsx5YaRQ1hDCNzlYFvd3ucikvZotXXa+YUHEuEwg&#10;tN73GeeubkkLN7U9mbA72kELH9qh4XIQ1yCuFY+j6Jlr0Zng0Iqeypbq0+6sEd7L9UZsq1inP6p8&#10;+ziu+q/9YY74+DC+LkJZLYB5Gv3fB9wYQn4oQrDKno10TCFM5lEA8gjxUwLsdpAmYVAhvMwS4EXO&#10;/2MUvwAAAP//AwBQSwECLQAUAAYACAAAACEAtoM4kv4AAADhAQAAEwAAAAAAAAAAAAAAAAAAAAAA&#10;W0NvbnRlbnRfVHlwZXNdLnhtbFBLAQItABQABgAIAAAAIQA4/SH/1gAAAJQBAAALAAAAAAAAAAAA&#10;AAAAAC8BAABfcmVscy8ucmVsc1BLAQItABQABgAIAAAAIQBRRlA0MAIAAFoEAAAOAAAAAAAAAAAA&#10;AAAAAC4CAABkcnMvZTJvRG9jLnhtbFBLAQItABQABgAIAAAAIQBcceE75QAAAA4BAAAPAAAAAAAA&#10;AAAAAAAAAIoEAABkcnMvZG93bnJldi54bWxQSwUGAAAAAAQABADzAAAAnAUAAAAA&#10;" filled="f" stroked="f" strokeweight=".5pt">
              <v:textbox>
                <w:txbxContent>
                  <w:p w14:paraId="4D344727" w14:textId="484B2CC0" w:rsidR="00182C28" w:rsidRDefault="00182C28" w:rsidP="003A36AE">
                    <w:r>
                      <w:t xml:space="preserve">Page </w:t>
                    </w:r>
                    <w:r w:rsidR="0093601A">
                      <w:t>2</w:t>
                    </w:r>
                    <w:r w:rsidRPr="00AE4643">
                      <w:t xml:space="preserve"> of </w:t>
                    </w:r>
                    <w:r w:rsidR="0093601A">
                      <w:t>2</w:t>
                    </w:r>
                  </w:p>
                  <w:p w14:paraId="699A8B64" w14:textId="77777777" w:rsidR="00182C28" w:rsidRDefault="00182C28" w:rsidP="003A36AE"/>
                  <w:p w14:paraId="68E26E91" w14:textId="77777777" w:rsidR="00182C28" w:rsidRPr="00AE4643" w:rsidRDefault="00182C28" w:rsidP="003A36AE"/>
                  <w:p w14:paraId="51B89873" w14:textId="77777777" w:rsidR="00182C28" w:rsidRDefault="00182C28" w:rsidP="003A36AE"/>
                  <w:p w14:paraId="31BD6392" w14:textId="77777777" w:rsidR="00182C28" w:rsidRDefault="00182C28" w:rsidP="003A36AE"/>
                  <w:p w14:paraId="49A1B22D" w14:textId="77777777" w:rsidR="00182C28" w:rsidRPr="00AE4643" w:rsidRDefault="00182C28" w:rsidP="003A36AE"/>
                  <w:p w14:paraId="5B3D55E4" w14:textId="77777777" w:rsidR="00182C28" w:rsidRDefault="00182C28" w:rsidP="003A36AE"/>
                  <w:p w14:paraId="5B14FB18" w14:textId="77777777" w:rsidR="00182C28" w:rsidRDefault="00182C28" w:rsidP="003A36AE"/>
                  <w:p w14:paraId="4EF1BDCE" w14:textId="77777777" w:rsidR="00182C28" w:rsidRPr="00AE4643" w:rsidRDefault="00182C28" w:rsidP="003A36AE"/>
                  <w:p w14:paraId="2B0B6BDE" w14:textId="77777777" w:rsidR="00182C28" w:rsidRDefault="00182C28" w:rsidP="003A36A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EE712" w14:textId="77777777" w:rsidR="006A3555" w:rsidRDefault="006A3555" w:rsidP="003A36AE">
      <w:r>
        <w:separator/>
      </w:r>
    </w:p>
  </w:footnote>
  <w:footnote w:type="continuationSeparator" w:id="0">
    <w:p w14:paraId="787E73BE" w14:textId="77777777" w:rsidR="006A3555" w:rsidRDefault="006A3555" w:rsidP="003A3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AA9ADBF" w:rsidR="00DF465E" w:rsidRPr="00671722" w:rsidRDefault="004922D9" w:rsidP="00310E8B">
    <w:pPr>
      <w:pStyle w:val="Eyebrow"/>
      <w:spacing w:after="360"/>
    </w:pPr>
    <w:r>
      <w:rPr>
        <w:noProof/>
      </w:rPr>
      <w:drawing>
        <wp:anchor distT="0" distB="0" distL="114300" distR="114300" simplePos="0" relativeHeight="251688960" behindDoc="1" locked="0" layoutInCell="1" allowOverlap="1" wp14:anchorId="2A7B24BF" wp14:editId="35DFB8A7">
          <wp:simplePos x="0" y="0"/>
          <wp:positionH relativeFrom="column">
            <wp:posOffset>5095240</wp:posOffset>
          </wp:positionH>
          <wp:positionV relativeFrom="paragraph">
            <wp:posOffset>-130138</wp:posOffset>
          </wp:positionV>
          <wp:extent cx="874395" cy="179070"/>
          <wp:effectExtent l="0" t="0" r="1905" b="0"/>
          <wp:wrapNone/>
          <wp:docPr id="23" name="Graphic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YGOU4+QAAAAOAQAADwAAAGRycy9kb3ducmV2LnhtbEyPT0/D&#10;MAzF70j7DpEncdvS/WEaXdMJgZAmBIcNmLRb1pimonGqJlsLnx4jDuNiyc/28/tl697V4oxtqDwp&#10;mIwTEEiFNxWVCt5eH0dLECFqMrr2hAq+MMA6H1xlOjW+oy2ed7EUbEIh1QpsjE0qZSgsOh3GvkHi&#10;2YdvnY7ctqU0re7Y3NVymiQL6XRF/MHqBu8tFp+7k1PwMnnfLMOT3T9vFp0PN/tD778PSl0P+4cV&#10;l7sViIh9vFzALwPnh5yDHf2JTBC1gtF0zkBRwWzGHLxwO09YOP4JMs/kf4z8Bw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GBjlOPkAAAADgEAAA8AAAAAAAAAAAAAAAAAQgQAAGRycy9k&#10;b3ducmV2LnhtbFBLBQYAAAAABAAEAPMAAABTBQAAAAA=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013DD" w14:textId="77777777" w:rsidR="00943325" w:rsidRPr="00FE4740" w:rsidRDefault="00943325" w:rsidP="00943325">
    <w:pPr>
      <w:pStyle w:val="Eyebrow"/>
      <w:ind w:left="630"/>
    </w:pPr>
    <w:r>
      <w:rPr>
        <w:noProof/>
      </w:rPr>
      <w:drawing>
        <wp:anchor distT="0" distB="0" distL="114300" distR="114300" simplePos="0" relativeHeight="251737088" behindDoc="1" locked="0" layoutInCell="1" allowOverlap="1" wp14:anchorId="428237DC" wp14:editId="18A5C7BE">
          <wp:simplePos x="0" y="0"/>
          <wp:positionH relativeFrom="column">
            <wp:posOffset>-342900</wp:posOffset>
          </wp:positionH>
          <wp:positionV relativeFrom="paragraph">
            <wp:posOffset>-215900</wp:posOffset>
          </wp:positionV>
          <wp:extent cx="774700" cy="774700"/>
          <wp:effectExtent l="0" t="0" r="0" b="0"/>
          <wp:wrapNone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1-PoeticLessons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36064" behindDoc="1" locked="0" layoutInCell="1" allowOverlap="1" wp14:anchorId="2AEC8F2E" wp14:editId="503D924E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Poetics Worksheet</w:t>
    </w:r>
    <w:r w:rsidRPr="00252560">
      <w:tab/>
      <w:t xml:space="preserve"> </w:t>
    </w:r>
  </w:p>
  <w:p w14:paraId="1B86C1C1" w14:textId="39E23EB1" w:rsidR="00943325" w:rsidRPr="007A1046" w:rsidRDefault="007A1046" w:rsidP="007A1046">
    <w:pPr>
      <w:pStyle w:val="Heading1"/>
      <w:ind w:left="630"/>
      <w:rPr>
        <w:rFonts w:ascii="Raleway ExtraLight" w:hAnsi="Raleway ExtraLight"/>
        <w:b w:val="0"/>
        <w:bCs w:val="0"/>
        <w:color w:val="000000" w:themeColor="text1"/>
      </w:rPr>
    </w:pPr>
    <w:r w:rsidRPr="002D50D6">
      <w:rPr>
        <w:iCs/>
      </w:rPr>
      <w:t>A Midsummer Night’s Dream</w:t>
    </w:r>
    <w:r w:rsidR="00943325" w:rsidRPr="00BB5B0D">
      <w:t xml:space="preserve"> </w:t>
    </w:r>
    <w:r w:rsidRPr="007A1046">
      <w:rPr>
        <w:rFonts w:ascii="Raleway ExtraLight" w:hAnsi="Raleway ExtraLight"/>
        <w:b w:val="0"/>
        <w:bCs w:val="0"/>
        <w:color w:val="000000" w:themeColor="text1"/>
      </w:rPr>
      <w:t xml:space="preserve">Poetic Meter </w:t>
    </w:r>
    <w:r w:rsidR="00A577D6">
      <w:rPr>
        <w:rFonts w:ascii="Raleway ExtraLight" w:hAnsi="Raleway ExtraLight"/>
        <w:b w:val="0"/>
        <w:bCs w:val="0"/>
        <w:color w:val="000000" w:themeColor="text1"/>
      </w:rPr>
      <w:br/>
    </w:r>
    <w:r w:rsidRPr="007A1046">
      <w:rPr>
        <w:rFonts w:ascii="Raleway ExtraLight" w:hAnsi="Raleway ExtraLight"/>
        <w:b w:val="0"/>
        <w:bCs w:val="0"/>
        <w:color w:val="000000" w:themeColor="text1"/>
      </w:rPr>
      <w:t>and Social Class</w:t>
    </w:r>
  </w:p>
  <w:p w14:paraId="7CC6EEBD" w14:textId="7A75EF34" w:rsidR="00B03609" w:rsidRPr="00943325" w:rsidRDefault="00943325" w:rsidP="00943325">
    <w:pPr>
      <w:spacing w:after="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652295D2" wp14:editId="7ADA912C">
              <wp:simplePos x="0" y="0"/>
              <wp:positionH relativeFrom="column">
                <wp:posOffset>-152400</wp:posOffset>
              </wp:positionH>
              <wp:positionV relativeFrom="paragraph">
                <wp:posOffset>55245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009B5259" id="Straight Connector 1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4.35pt" to="470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BbKfeF4gAAAAwBAAAPAAAAZHJzL2Rvd25yZXYueG1sTI9BS8NA&#10;EIXvgv9hGcFbu2mpNabZFFGEIvZgWwu9bbNjNpidDdltE/31jl70MvDxeG/ey5eDa8QZu1B7UjAZ&#10;JyCQSm9qqhTstk+jFESImoxuPKGCTwywLC4vcp0Z39MrnjexEhxCIdMKbIxtJmUoLTodxr5FYu3d&#10;d05Hxq6SptM9h7tGTpNkLp2uiT9Y3eKDxfJjc3IK1pO3VRqe7f5lNe99uNkfBv91UOr6anhc8Llf&#10;gIg4xD8H/Gzg/lBwsaM/kQmiUTCaznhQVJDegmD9bpYwH39ZFrn8P6L4BgAA//8DAFBLAQItABQA&#10;BgAIAAAAIQC2gziS/gAAAOEBAAATAAAAAAAAAAAAAAAAAAAAAABbQ29udGVudF9UeXBlc10ueG1s&#10;UEsBAi0AFAAGAAgAAAAhADj9If/WAAAAlAEAAAsAAAAAAAAAAAAAAAAALwEAAF9yZWxzLy5yZWxz&#10;UEsBAi0AFAAGAAgAAAAhAA4131PnAQAAMgQAAA4AAAAAAAAAAAAAAAAALgIAAGRycy9lMm9Eb2Mu&#10;eG1sUEsBAi0AFAAGAAgAAAAhAFsp94XiAAAADAEAAA8AAAAAAAAAAAAAAAAAQQQAAGRycy9kb3du&#10;cmV2LnhtbFBLBQYAAAAABAAEAPMAAABQBQAAAAA=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0C248" w14:textId="77777777" w:rsidR="00182C28" w:rsidRPr="00671722" w:rsidRDefault="00182C28" w:rsidP="00310E8B">
    <w:pPr>
      <w:pStyle w:val="Eyebrow"/>
      <w:spacing w:after="360"/>
    </w:pPr>
    <w:r>
      <w:rPr>
        <w:noProof/>
      </w:rPr>
      <w:drawing>
        <wp:anchor distT="0" distB="0" distL="114300" distR="114300" simplePos="0" relativeHeight="251723776" behindDoc="1" locked="0" layoutInCell="1" allowOverlap="1" wp14:anchorId="4809FF59" wp14:editId="4295E634">
          <wp:simplePos x="0" y="0"/>
          <wp:positionH relativeFrom="column">
            <wp:posOffset>5095240</wp:posOffset>
          </wp:positionH>
          <wp:positionV relativeFrom="paragraph">
            <wp:posOffset>-130138</wp:posOffset>
          </wp:positionV>
          <wp:extent cx="874395" cy="179070"/>
          <wp:effectExtent l="0" t="0" r="1905" b="0"/>
          <wp:wrapNone/>
          <wp:docPr id="35" name="Graphic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267D">
      <w:rPr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0BAD2FD0" wp14:editId="0E0FE6A7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4514D699" id="Straight Connector 34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ooP6QEAADQEAAAOAAAAZHJzL2Uyb0RvYy54bWysU8tu2zAQvBfoPxC815LcNCgEyzk4SC99&#10;GE37AQwfFlGSS5CMJf99l6StBGkLFEV1oMTl7szOcLW5ma0hRxmiBjfQbtVSIh0Hod1hoN+/3b15&#10;T0lMzAlmwMmBnmSkN9vXrzaT7+UaRjBCBoIgLvaTH+iYku+bJvJRWhZX4KXDQwXBsoTbcGhEYBOi&#10;W9Os2/a6mSAIH4DLGDF6Ww/ptuArJXn6olSUiZiBYm+prKGsD3ltthvWHwLzo+bnNtg/dGGZdki6&#10;QN2yxMhj0L9AWc0DRFBpxcE2oJTmsmhANV37Qs39yLwsWtCc6Beb4v+D5Z+P+0C0GOjbK0ocs3hH&#10;9ykwfRgT2YFz6CAEgofo1ORjjwU7tw/nXfT7kGXPKtj8RkFkLu6eFnflnAjH4HW37q5avAR+OWue&#10;Cn2I6YMES/LHQI12WTjr2fFjTEiGqZeUHDYurxGMFnfamLLJIyN3JpAjw8tOc1cAzKP9BKLG3rX4&#10;1CvHMA7GizCSlMHLKIXyGQGeZdIme1BVl690MrI29FUq9BF1Vt4FqHKIH10mLiiYmUsUNr4UtaXZ&#10;Pxadc3OZLFP9t4VLdmEEl5ZCqx2E37Fm52qrquZfVFetWfYDiFOZgWIHjmZRdv6N8uw/35fyp599&#10;+xMAAP//AwBQSwMEFAAGAAgAAAAhAGBjlOPkAAAADgEAAA8AAABkcnMvZG93bnJldi54bWxMj09P&#10;wzAMxe9I+w6RJ3Hb0v1hGl3TCYGQJgSHDZi0W9aYpqJxqiZbC58eIw7jYsnP9vP7Zeve1eKMbag8&#10;KZiMExBIhTcVlQreXh9HSxAhajK69oQKvjDAOh9cZTo1vqMtnnexFGxCIdUKbIxNKmUoLDodxr5B&#10;4tmHb52O3LalNK3u2NzVcpokC+l0RfzB6gbvLRafu5NT8DJ53yzDk90/bxadDzf7Q++/D0pdD/uH&#10;FZe7FYiIfbxcwC8D54ecgx39iUwQtYLRdM5AUcFsxhy8cDtPWDj+CTLP5H+M/AcAAP//AwBQSwEC&#10;LQAUAAYACAAAACEAtoM4kv4AAADhAQAAEwAAAAAAAAAAAAAAAAAAAAAAW0NvbnRlbnRfVHlwZXNd&#10;LnhtbFBLAQItABQABgAIAAAAIQA4/SH/1gAAAJQBAAALAAAAAAAAAAAAAAAAAC8BAABfcmVscy8u&#10;cmVsc1BLAQItABQABgAIAAAAIQC1zooP6QEAADQEAAAOAAAAAAAAAAAAAAAAAC4CAABkcnMvZTJv&#10;RG9jLnhtbFBLAQItABQABgAIAAAAIQBgY5Tj5AAAAA4BAAAPAAAAAAAAAAAAAAAAAEMEAABkcnMv&#10;ZG93bnJldi54bWxQSwUGAAAAAAQABADzAAAAVAUAAAAA&#10;" strokecolor="gray [162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51B21"/>
    <w:multiLevelType w:val="hybridMultilevel"/>
    <w:tmpl w:val="7130977C"/>
    <w:lvl w:ilvl="0" w:tplc="090E9E9A">
      <w:start w:val="1"/>
      <w:numFmt w:val="decimal"/>
      <w:lvlText w:val="%1."/>
      <w:lvlJc w:val="left"/>
      <w:pPr>
        <w:ind w:left="108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3D486F"/>
    <w:multiLevelType w:val="hybridMultilevel"/>
    <w:tmpl w:val="0EA4FA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4338"/>
    <w:rsid w:val="00005499"/>
    <w:rsid w:val="000141FB"/>
    <w:rsid w:val="00014509"/>
    <w:rsid w:val="00021207"/>
    <w:rsid w:val="00021D1B"/>
    <w:rsid w:val="000260EC"/>
    <w:rsid w:val="0003029F"/>
    <w:rsid w:val="0004361A"/>
    <w:rsid w:val="000451A8"/>
    <w:rsid w:val="000505AA"/>
    <w:rsid w:val="0005749A"/>
    <w:rsid w:val="00057D6B"/>
    <w:rsid w:val="0006439A"/>
    <w:rsid w:val="000651DA"/>
    <w:rsid w:val="00075D1E"/>
    <w:rsid w:val="000765CE"/>
    <w:rsid w:val="0007773C"/>
    <w:rsid w:val="00081983"/>
    <w:rsid w:val="00082449"/>
    <w:rsid w:val="00082FCA"/>
    <w:rsid w:val="000862A3"/>
    <w:rsid w:val="00090C98"/>
    <w:rsid w:val="0009153A"/>
    <w:rsid w:val="00091706"/>
    <w:rsid w:val="0009392A"/>
    <w:rsid w:val="00093EFC"/>
    <w:rsid w:val="00097C75"/>
    <w:rsid w:val="000A0779"/>
    <w:rsid w:val="000A5828"/>
    <w:rsid w:val="000A78B1"/>
    <w:rsid w:val="000B09C6"/>
    <w:rsid w:val="000C0F36"/>
    <w:rsid w:val="000C46CC"/>
    <w:rsid w:val="000C5073"/>
    <w:rsid w:val="000C5148"/>
    <w:rsid w:val="000C7192"/>
    <w:rsid w:val="000C7D87"/>
    <w:rsid w:val="000D12A3"/>
    <w:rsid w:val="000D4A30"/>
    <w:rsid w:val="000D66FE"/>
    <w:rsid w:val="000D6CA4"/>
    <w:rsid w:val="000D72AE"/>
    <w:rsid w:val="000F2B7E"/>
    <w:rsid w:val="000F5B43"/>
    <w:rsid w:val="000F5D12"/>
    <w:rsid w:val="00111CF9"/>
    <w:rsid w:val="001160E9"/>
    <w:rsid w:val="00135A8E"/>
    <w:rsid w:val="00137040"/>
    <w:rsid w:val="001523BB"/>
    <w:rsid w:val="00153926"/>
    <w:rsid w:val="00154F6D"/>
    <w:rsid w:val="001618E1"/>
    <w:rsid w:val="001620A3"/>
    <w:rsid w:val="001678DD"/>
    <w:rsid w:val="00173B85"/>
    <w:rsid w:val="00180844"/>
    <w:rsid w:val="0018213B"/>
    <w:rsid w:val="00182C28"/>
    <w:rsid w:val="00185466"/>
    <w:rsid w:val="0018585F"/>
    <w:rsid w:val="00187BD9"/>
    <w:rsid w:val="00192D7F"/>
    <w:rsid w:val="001936CE"/>
    <w:rsid w:val="001964E9"/>
    <w:rsid w:val="001A0D75"/>
    <w:rsid w:val="001A1463"/>
    <w:rsid w:val="001A6B1F"/>
    <w:rsid w:val="001B0E16"/>
    <w:rsid w:val="001B35D8"/>
    <w:rsid w:val="001B4668"/>
    <w:rsid w:val="001C2BA2"/>
    <w:rsid w:val="001C6199"/>
    <w:rsid w:val="001D167E"/>
    <w:rsid w:val="001D5BEF"/>
    <w:rsid w:val="001D709D"/>
    <w:rsid w:val="001E0F97"/>
    <w:rsid w:val="001E2654"/>
    <w:rsid w:val="001E2D81"/>
    <w:rsid w:val="001E6B47"/>
    <w:rsid w:val="001E7BE6"/>
    <w:rsid w:val="001F5953"/>
    <w:rsid w:val="001F5B66"/>
    <w:rsid w:val="002050EB"/>
    <w:rsid w:val="0021275E"/>
    <w:rsid w:val="00212E17"/>
    <w:rsid w:val="00213DEE"/>
    <w:rsid w:val="002143A0"/>
    <w:rsid w:val="00216092"/>
    <w:rsid w:val="00217342"/>
    <w:rsid w:val="00222F25"/>
    <w:rsid w:val="0022661C"/>
    <w:rsid w:val="00226A60"/>
    <w:rsid w:val="00230256"/>
    <w:rsid w:val="002307CF"/>
    <w:rsid w:val="00237835"/>
    <w:rsid w:val="00245385"/>
    <w:rsid w:val="00252560"/>
    <w:rsid w:val="00254BD3"/>
    <w:rsid w:val="002573B1"/>
    <w:rsid w:val="00257B67"/>
    <w:rsid w:val="00262826"/>
    <w:rsid w:val="00262982"/>
    <w:rsid w:val="002634E9"/>
    <w:rsid w:val="0026477C"/>
    <w:rsid w:val="00264F9D"/>
    <w:rsid w:val="002660BD"/>
    <w:rsid w:val="00266786"/>
    <w:rsid w:val="00273244"/>
    <w:rsid w:val="00273695"/>
    <w:rsid w:val="00277BA8"/>
    <w:rsid w:val="0028569E"/>
    <w:rsid w:val="00285977"/>
    <w:rsid w:val="00290A1E"/>
    <w:rsid w:val="002919CE"/>
    <w:rsid w:val="002923EE"/>
    <w:rsid w:val="00292C1E"/>
    <w:rsid w:val="00292EDB"/>
    <w:rsid w:val="00293989"/>
    <w:rsid w:val="00293E7B"/>
    <w:rsid w:val="002A5F6B"/>
    <w:rsid w:val="002B072A"/>
    <w:rsid w:val="002B527D"/>
    <w:rsid w:val="002C45B8"/>
    <w:rsid w:val="002C58CD"/>
    <w:rsid w:val="002C721D"/>
    <w:rsid w:val="002C7F85"/>
    <w:rsid w:val="002D385E"/>
    <w:rsid w:val="002E69FF"/>
    <w:rsid w:val="002E708D"/>
    <w:rsid w:val="002F0C0B"/>
    <w:rsid w:val="002F2B4C"/>
    <w:rsid w:val="00306D35"/>
    <w:rsid w:val="00310E8B"/>
    <w:rsid w:val="00312D5A"/>
    <w:rsid w:val="003220F1"/>
    <w:rsid w:val="00326287"/>
    <w:rsid w:val="00335905"/>
    <w:rsid w:val="00337875"/>
    <w:rsid w:val="00343CAD"/>
    <w:rsid w:val="0035503D"/>
    <w:rsid w:val="00360BDE"/>
    <w:rsid w:val="003622E2"/>
    <w:rsid w:val="0037122C"/>
    <w:rsid w:val="00372EA2"/>
    <w:rsid w:val="00374C14"/>
    <w:rsid w:val="00377BC4"/>
    <w:rsid w:val="0038199A"/>
    <w:rsid w:val="00382B8F"/>
    <w:rsid w:val="003845BC"/>
    <w:rsid w:val="00384749"/>
    <w:rsid w:val="00391E54"/>
    <w:rsid w:val="003922FF"/>
    <w:rsid w:val="003932F8"/>
    <w:rsid w:val="0039399B"/>
    <w:rsid w:val="00394949"/>
    <w:rsid w:val="00396981"/>
    <w:rsid w:val="0039698D"/>
    <w:rsid w:val="003A36AE"/>
    <w:rsid w:val="003A4D2C"/>
    <w:rsid w:val="003A74F4"/>
    <w:rsid w:val="003B7921"/>
    <w:rsid w:val="003C3A65"/>
    <w:rsid w:val="003C5BDA"/>
    <w:rsid w:val="003C7A72"/>
    <w:rsid w:val="003D07E9"/>
    <w:rsid w:val="003E1C03"/>
    <w:rsid w:val="003E507F"/>
    <w:rsid w:val="00400DA7"/>
    <w:rsid w:val="00404BE3"/>
    <w:rsid w:val="00406073"/>
    <w:rsid w:val="004072BE"/>
    <w:rsid w:val="00410E1C"/>
    <w:rsid w:val="00411AFC"/>
    <w:rsid w:val="00414DD7"/>
    <w:rsid w:val="004376C1"/>
    <w:rsid w:val="004401A5"/>
    <w:rsid w:val="00441F48"/>
    <w:rsid w:val="004500FA"/>
    <w:rsid w:val="00453832"/>
    <w:rsid w:val="00456166"/>
    <w:rsid w:val="00457964"/>
    <w:rsid w:val="00457D50"/>
    <w:rsid w:val="00476008"/>
    <w:rsid w:val="00477B46"/>
    <w:rsid w:val="004828E6"/>
    <w:rsid w:val="004916AE"/>
    <w:rsid w:val="004922D9"/>
    <w:rsid w:val="004929B3"/>
    <w:rsid w:val="00495A9D"/>
    <w:rsid w:val="004A10E8"/>
    <w:rsid w:val="004A4841"/>
    <w:rsid w:val="004B338B"/>
    <w:rsid w:val="004B6FBE"/>
    <w:rsid w:val="004D121F"/>
    <w:rsid w:val="004D2949"/>
    <w:rsid w:val="004D3F9A"/>
    <w:rsid w:val="004D418D"/>
    <w:rsid w:val="004D4CBB"/>
    <w:rsid w:val="004E2C51"/>
    <w:rsid w:val="004F3489"/>
    <w:rsid w:val="004F5F4A"/>
    <w:rsid w:val="00500D53"/>
    <w:rsid w:val="0050283F"/>
    <w:rsid w:val="00510978"/>
    <w:rsid w:val="005112CB"/>
    <w:rsid w:val="00517673"/>
    <w:rsid w:val="0051782F"/>
    <w:rsid w:val="005200F6"/>
    <w:rsid w:val="00524DB9"/>
    <w:rsid w:val="0053484D"/>
    <w:rsid w:val="00535D38"/>
    <w:rsid w:val="005363E8"/>
    <w:rsid w:val="00541C35"/>
    <w:rsid w:val="00542941"/>
    <w:rsid w:val="00542FB4"/>
    <w:rsid w:val="005468BF"/>
    <w:rsid w:val="00550414"/>
    <w:rsid w:val="00550E51"/>
    <w:rsid w:val="00553F97"/>
    <w:rsid w:val="00557535"/>
    <w:rsid w:val="005604AE"/>
    <w:rsid w:val="00562869"/>
    <w:rsid w:val="00562BF1"/>
    <w:rsid w:val="005651C1"/>
    <w:rsid w:val="00566B3D"/>
    <w:rsid w:val="0057685E"/>
    <w:rsid w:val="00585928"/>
    <w:rsid w:val="005869D4"/>
    <w:rsid w:val="005926CE"/>
    <w:rsid w:val="005946AA"/>
    <w:rsid w:val="005A7D51"/>
    <w:rsid w:val="005B3BEB"/>
    <w:rsid w:val="005C478D"/>
    <w:rsid w:val="005E4446"/>
    <w:rsid w:val="005F51F4"/>
    <w:rsid w:val="005F6A24"/>
    <w:rsid w:val="0060026E"/>
    <w:rsid w:val="0060119E"/>
    <w:rsid w:val="00606551"/>
    <w:rsid w:val="006070C3"/>
    <w:rsid w:val="00607234"/>
    <w:rsid w:val="006136E9"/>
    <w:rsid w:val="006140D7"/>
    <w:rsid w:val="006155A9"/>
    <w:rsid w:val="00621447"/>
    <w:rsid w:val="00624089"/>
    <w:rsid w:val="00627DC6"/>
    <w:rsid w:val="006305A7"/>
    <w:rsid w:val="00630DFF"/>
    <w:rsid w:val="0063328D"/>
    <w:rsid w:val="00634CDD"/>
    <w:rsid w:val="00642076"/>
    <w:rsid w:val="0064417D"/>
    <w:rsid w:val="006538B4"/>
    <w:rsid w:val="00671722"/>
    <w:rsid w:val="00671D77"/>
    <w:rsid w:val="00672957"/>
    <w:rsid w:val="006736C1"/>
    <w:rsid w:val="00675B49"/>
    <w:rsid w:val="00676571"/>
    <w:rsid w:val="0068263A"/>
    <w:rsid w:val="006843E7"/>
    <w:rsid w:val="006852BA"/>
    <w:rsid w:val="0069555B"/>
    <w:rsid w:val="006A3555"/>
    <w:rsid w:val="006A4C67"/>
    <w:rsid w:val="006A50A1"/>
    <w:rsid w:val="006A5B38"/>
    <w:rsid w:val="006B42D0"/>
    <w:rsid w:val="006B4A64"/>
    <w:rsid w:val="006B6D9D"/>
    <w:rsid w:val="006C01A8"/>
    <w:rsid w:val="006C02AF"/>
    <w:rsid w:val="006C06D6"/>
    <w:rsid w:val="006E3455"/>
    <w:rsid w:val="006F03C0"/>
    <w:rsid w:val="006F0FAA"/>
    <w:rsid w:val="006F1C09"/>
    <w:rsid w:val="006F51CC"/>
    <w:rsid w:val="007001F8"/>
    <w:rsid w:val="00701090"/>
    <w:rsid w:val="00705FA0"/>
    <w:rsid w:val="00710145"/>
    <w:rsid w:val="007121B3"/>
    <w:rsid w:val="007133A4"/>
    <w:rsid w:val="00714733"/>
    <w:rsid w:val="00721C9E"/>
    <w:rsid w:val="00722343"/>
    <w:rsid w:val="00733BAD"/>
    <w:rsid w:val="00735B02"/>
    <w:rsid w:val="00736F17"/>
    <w:rsid w:val="007436BB"/>
    <w:rsid w:val="00747A7E"/>
    <w:rsid w:val="00751408"/>
    <w:rsid w:val="00753EE6"/>
    <w:rsid w:val="007644A8"/>
    <w:rsid w:val="007769BF"/>
    <w:rsid w:val="00784499"/>
    <w:rsid w:val="00784F3A"/>
    <w:rsid w:val="00790517"/>
    <w:rsid w:val="00793430"/>
    <w:rsid w:val="007A1046"/>
    <w:rsid w:val="007A1D29"/>
    <w:rsid w:val="007A3BB5"/>
    <w:rsid w:val="007A5931"/>
    <w:rsid w:val="007A6E02"/>
    <w:rsid w:val="007B7536"/>
    <w:rsid w:val="007C1918"/>
    <w:rsid w:val="007C43A0"/>
    <w:rsid w:val="007D34E5"/>
    <w:rsid w:val="007E53C1"/>
    <w:rsid w:val="007E5BD1"/>
    <w:rsid w:val="007E60A1"/>
    <w:rsid w:val="007F20B0"/>
    <w:rsid w:val="007F3141"/>
    <w:rsid w:val="007F6CA3"/>
    <w:rsid w:val="007F72A1"/>
    <w:rsid w:val="007F7B4F"/>
    <w:rsid w:val="00800602"/>
    <w:rsid w:val="00804C86"/>
    <w:rsid w:val="00807E79"/>
    <w:rsid w:val="008253B0"/>
    <w:rsid w:val="00826BC4"/>
    <w:rsid w:val="0084028A"/>
    <w:rsid w:val="00842F76"/>
    <w:rsid w:val="0084734B"/>
    <w:rsid w:val="00852294"/>
    <w:rsid w:val="00856FC0"/>
    <w:rsid w:val="00860990"/>
    <w:rsid w:val="00861AEB"/>
    <w:rsid w:val="00867F33"/>
    <w:rsid w:val="00870684"/>
    <w:rsid w:val="008712C8"/>
    <w:rsid w:val="0087352C"/>
    <w:rsid w:val="00874E75"/>
    <w:rsid w:val="008768A8"/>
    <w:rsid w:val="00893CEA"/>
    <w:rsid w:val="008944BC"/>
    <w:rsid w:val="00896D20"/>
    <w:rsid w:val="008A36AC"/>
    <w:rsid w:val="008B0168"/>
    <w:rsid w:val="008B267D"/>
    <w:rsid w:val="008C0691"/>
    <w:rsid w:val="008C5BE7"/>
    <w:rsid w:val="008C6196"/>
    <w:rsid w:val="008D5B6E"/>
    <w:rsid w:val="008F3425"/>
    <w:rsid w:val="008F46B2"/>
    <w:rsid w:val="00901050"/>
    <w:rsid w:val="00903146"/>
    <w:rsid w:val="009048E1"/>
    <w:rsid w:val="00906E60"/>
    <w:rsid w:val="00907229"/>
    <w:rsid w:val="009078A5"/>
    <w:rsid w:val="00912F48"/>
    <w:rsid w:val="00916778"/>
    <w:rsid w:val="00920335"/>
    <w:rsid w:val="00926F57"/>
    <w:rsid w:val="00930542"/>
    <w:rsid w:val="00934804"/>
    <w:rsid w:val="0093601A"/>
    <w:rsid w:val="009415A0"/>
    <w:rsid w:val="00943325"/>
    <w:rsid w:val="009476B9"/>
    <w:rsid w:val="009509DB"/>
    <w:rsid w:val="0095189C"/>
    <w:rsid w:val="00960B19"/>
    <w:rsid w:val="0096106F"/>
    <w:rsid w:val="00961642"/>
    <w:rsid w:val="00981169"/>
    <w:rsid w:val="00981DF7"/>
    <w:rsid w:val="00990652"/>
    <w:rsid w:val="009947DC"/>
    <w:rsid w:val="009973EA"/>
    <w:rsid w:val="00997E60"/>
    <w:rsid w:val="009A4A8C"/>
    <w:rsid w:val="009A5F08"/>
    <w:rsid w:val="009B19D5"/>
    <w:rsid w:val="009B3C08"/>
    <w:rsid w:val="009C08FF"/>
    <w:rsid w:val="009C2AE7"/>
    <w:rsid w:val="009E685A"/>
    <w:rsid w:val="009E6AA5"/>
    <w:rsid w:val="009F025E"/>
    <w:rsid w:val="009F0F4C"/>
    <w:rsid w:val="009F35C3"/>
    <w:rsid w:val="009F3F4A"/>
    <w:rsid w:val="00A059AB"/>
    <w:rsid w:val="00A05F39"/>
    <w:rsid w:val="00A06641"/>
    <w:rsid w:val="00A14D4A"/>
    <w:rsid w:val="00A173B6"/>
    <w:rsid w:val="00A251F3"/>
    <w:rsid w:val="00A25224"/>
    <w:rsid w:val="00A302BC"/>
    <w:rsid w:val="00A304BA"/>
    <w:rsid w:val="00A36526"/>
    <w:rsid w:val="00A36E01"/>
    <w:rsid w:val="00A42A60"/>
    <w:rsid w:val="00A502B8"/>
    <w:rsid w:val="00A55E57"/>
    <w:rsid w:val="00A567EE"/>
    <w:rsid w:val="00A577D6"/>
    <w:rsid w:val="00A60FDD"/>
    <w:rsid w:val="00A87F69"/>
    <w:rsid w:val="00A944B0"/>
    <w:rsid w:val="00A95016"/>
    <w:rsid w:val="00AA24EB"/>
    <w:rsid w:val="00AA3B54"/>
    <w:rsid w:val="00AA60D0"/>
    <w:rsid w:val="00AB1AD1"/>
    <w:rsid w:val="00AB31F5"/>
    <w:rsid w:val="00AB51DB"/>
    <w:rsid w:val="00AB6122"/>
    <w:rsid w:val="00AB741A"/>
    <w:rsid w:val="00AC047E"/>
    <w:rsid w:val="00AC0D2C"/>
    <w:rsid w:val="00AC4AB0"/>
    <w:rsid w:val="00AD274E"/>
    <w:rsid w:val="00AD7667"/>
    <w:rsid w:val="00AE281F"/>
    <w:rsid w:val="00AE2CB7"/>
    <w:rsid w:val="00AF018D"/>
    <w:rsid w:val="00AF6436"/>
    <w:rsid w:val="00B026DD"/>
    <w:rsid w:val="00B03609"/>
    <w:rsid w:val="00B048C7"/>
    <w:rsid w:val="00B063A5"/>
    <w:rsid w:val="00B1127C"/>
    <w:rsid w:val="00B2085A"/>
    <w:rsid w:val="00B22B8F"/>
    <w:rsid w:val="00B24274"/>
    <w:rsid w:val="00B26336"/>
    <w:rsid w:val="00B27C00"/>
    <w:rsid w:val="00B362ED"/>
    <w:rsid w:val="00B36F9F"/>
    <w:rsid w:val="00B40BBA"/>
    <w:rsid w:val="00B4250E"/>
    <w:rsid w:val="00B42C47"/>
    <w:rsid w:val="00B45243"/>
    <w:rsid w:val="00B462B3"/>
    <w:rsid w:val="00B471E5"/>
    <w:rsid w:val="00B5274F"/>
    <w:rsid w:val="00B529AF"/>
    <w:rsid w:val="00B531A0"/>
    <w:rsid w:val="00B6016F"/>
    <w:rsid w:val="00B621DE"/>
    <w:rsid w:val="00B62761"/>
    <w:rsid w:val="00B72E69"/>
    <w:rsid w:val="00B73045"/>
    <w:rsid w:val="00B742D4"/>
    <w:rsid w:val="00B759C4"/>
    <w:rsid w:val="00B812B2"/>
    <w:rsid w:val="00B82CFD"/>
    <w:rsid w:val="00B87872"/>
    <w:rsid w:val="00B92C8A"/>
    <w:rsid w:val="00BA5B1F"/>
    <w:rsid w:val="00BB36F4"/>
    <w:rsid w:val="00BD1856"/>
    <w:rsid w:val="00BD5663"/>
    <w:rsid w:val="00BD5B6B"/>
    <w:rsid w:val="00BE21A4"/>
    <w:rsid w:val="00BE233F"/>
    <w:rsid w:val="00BE797F"/>
    <w:rsid w:val="00BF1B6E"/>
    <w:rsid w:val="00BF275D"/>
    <w:rsid w:val="00BF2C24"/>
    <w:rsid w:val="00BF7860"/>
    <w:rsid w:val="00C02318"/>
    <w:rsid w:val="00C11977"/>
    <w:rsid w:val="00C14333"/>
    <w:rsid w:val="00C15715"/>
    <w:rsid w:val="00C17FCC"/>
    <w:rsid w:val="00C23C64"/>
    <w:rsid w:val="00C407E9"/>
    <w:rsid w:val="00C41C0E"/>
    <w:rsid w:val="00C507AB"/>
    <w:rsid w:val="00C52CDA"/>
    <w:rsid w:val="00C613D8"/>
    <w:rsid w:val="00C638EF"/>
    <w:rsid w:val="00C65B39"/>
    <w:rsid w:val="00C74DAC"/>
    <w:rsid w:val="00C810C3"/>
    <w:rsid w:val="00C81480"/>
    <w:rsid w:val="00C823FA"/>
    <w:rsid w:val="00C8353A"/>
    <w:rsid w:val="00C84B19"/>
    <w:rsid w:val="00C85AAD"/>
    <w:rsid w:val="00C96021"/>
    <w:rsid w:val="00C968FA"/>
    <w:rsid w:val="00CA0E42"/>
    <w:rsid w:val="00CA1345"/>
    <w:rsid w:val="00CA5B3C"/>
    <w:rsid w:val="00CC2CA1"/>
    <w:rsid w:val="00CC3EA7"/>
    <w:rsid w:val="00CC60A0"/>
    <w:rsid w:val="00CD4436"/>
    <w:rsid w:val="00CD7197"/>
    <w:rsid w:val="00CE1DD5"/>
    <w:rsid w:val="00CF0869"/>
    <w:rsid w:val="00CF0979"/>
    <w:rsid w:val="00CF1031"/>
    <w:rsid w:val="00CF203B"/>
    <w:rsid w:val="00CF23D5"/>
    <w:rsid w:val="00CF2DA7"/>
    <w:rsid w:val="00D02C28"/>
    <w:rsid w:val="00D03C7F"/>
    <w:rsid w:val="00D04F79"/>
    <w:rsid w:val="00D146EB"/>
    <w:rsid w:val="00D16CE2"/>
    <w:rsid w:val="00D20F89"/>
    <w:rsid w:val="00D21E23"/>
    <w:rsid w:val="00D2248F"/>
    <w:rsid w:val="00D27421"/>
    <w:rsid w:val="00D35969"/>
    <w:rsid w:val="00D36EB2"/>
    <w:rsid w:val="00D407B8"/>
    <w:rsid w:val="00D40A8A"/>
    <w:rsid w:val="00D41F85"/>
    <w:rsid w:val="00D421E5"/>
    <w:rsid w:val="00D42F43"/>
    <w:rsid w:val="00D44DA7"/>
    <w:rsid w:val="00D460CB"/>
    <w:rsid w:val="00D47AAA"/>
    <w:rsid w:val="00D52611"/>
    <w:rsid w:val="00D5328B"/>
    <w:rsid w:val="00D61DA7"/>
    <w:rsid w:val="00D65E31"/>
    <w:rsid w:val="00D708F8"/>
    <w:rsid w:val="00D70A37"/>
    <w:rsid w:val="00D73548"/>
    <w:rsid w:val="00D75021"/>
    <w:rsid w:val="00D82386"/>
    <w:rsid w:val="00D90426"/>
    <w:rsid w:val="00D91882"/>
    <w:rsid w:val="00D96125"/>
    <w:rsid w:val="00D96C39"/>
    <w:rsid w:val="00D97235"/>
    <w:rsid w:val="00DA1F36"/>
    <w:rsid w:val="00DB0038"/>
    <w:rsid w:val="00DB2694"/>
    <w:rsid w:val="00DB5010"/>
    <w:rsid w:val="00DB7C36"/>
    <w:rsid w:val="00DC2C85"/>
    <w:rsid w:val="00DE0112"/>
    <w:rsid w:val="00DE2AD3"/>
    <w:rsid w:val="00DF33CE"/>
    <w:rsid w:val="00DF465E"/>
    <w:rsid w:val="00DF6A0B"/>
    <w:rsid w:val="00E008A5"/>
    <w:rsid w:val="00E02442"/>
    <w:rsid w:val="00E10BF5"/>
    <w:rsid w:val="00E203DA"/>
    <w:rsid w:val="00E21F44"/>
    <w:rsid w:val="00E22530"/>
    <w:rsid w:val="00E2377C"/>
    <w:rsid w:val="00E254E2"/>
    <w:rsid w:val="00E258C7"/>
    <w:rsid w:val="00E3452A"/>
    <w:rsid w:val="00E4458A"/>
    <w:rsid w:val="00E45C3F"/>
    <w:rsid w:val="00E5095A"/>
    <w:rsid w:val="00E52EC3"/>
    <w:rsid w:val="00E572D6"/>
    <w:rsid w:val="00E574D8"/>
    <w:rsid w:val="00E7012D"/>
    <w:rsid w:val="00E71A52"/>
    <w:rsid w:val="00E731F7"/>
    <w:rsid w:val="00E80C39"/>
    <w:rsid w:val="00E8267D"/>
    <w:rsid w:val="00E83953"/>
    <w:rsid w:val="00EA2B52"/>
    <w:rsid w:val="00EA797A"/>
    <w:rsid w:val="00EB05C4"/>
    <w:rsid w:val="00EB2AA2"/>
    <w:rsid w:val="00EC14C8"/>
    <w:rsid w:val="00EC3911"/>
    <w:rsid w:val="00EC7CDA"/>
    <w:rsid w:val="00ED0475"/>
    <w:rsid w:val="00ED6A7E"/>
    <w:rsid w:val="00EF059E"/>
    <w:rsid w:val="00EF23AB"/>
    <w:rsid w:val="00EF7222"/>
    <w:rsid w:val="00F015F1"/>
    <w:rsid w:val="00F018B8"/>
    <w:rsid w:val="00F041B4"/>
    <w:rsid w:val="00F04F26"/>
    <w:rsid w:val="00F06514"/>
    <w:rsid w:val="00F10D19"/>
    <w:rsid w:val="00F10F62"/>
    <w:rsid w:val="00F21E32"/>
    <w:rsid w:val="00F309D4"/>
    <w:rsid w:val="00F32FC9"/>
    <w:rsid w:val="00F3449D"/>
    <w:rsid w:val="00F366DB"/>
    <w:rsid w:val="00F37945"/>
    <w:rsid w:val="00F40257"/>
    <w:rsid w:val="00F40FB3"/>
    <w:rsid w:val="00F46148"/>
    <w:rsid w:val="00F47031"/>
    <w:rsid w:val="00F47594"/>
    <w:rsid w:val="00F54104"/>
    <w:rsid w:val="00F634CC"/>
    <w:rsid w:val="00F7088C"/>
    <w:rsid w:val="00F77A07"/>
    <w:rsid w:val="00F81475"/>
    <w:rsid w:val="00F83299"/>
    <w:rsid w:val="00F9276B"/>
    <w:rsid w:val="00F944C7"/>
    <w:rsid w:val="00F95DF0"/>
    <w:rsid w:val="00FA2D94"/>
    <w:rsid w:val="00FA3AB2"/>
    <w:rsid w:val="00FA41C6"/>
    <w:rsid w:val="00FA4E87"/>
    <w:rsid w:val="00FB705F"/>
    <w:rsid w:val="00FC1D12"/>
    <w:rsid w:val="00FC60CB"/>
    <w:rsid w:val="00FD0CC7"/>
    <w:rsid w:val="00FD0EFD"/>
    <w:rsid w:val="00FD15CB"/>
    <w:rsid w:val="00FE0D3C"/>
    <w:rsid w:val="00FE320F"/>
    <w:rsid w:val="00FE4740"/>
    <w:rsid w:val="00FE59D2"/>
    <w:rsid w:val="00FE5A73"/>
    <w:rsid w:val="00FE6D6A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409F48"/>
  <w15:docId w15:val="{882EEC7A-277B-4F48-A6F8-B43A86E9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A36AE"/>
    <w:pPr>
      <w:spacing w:after="200" w:line="312" w:lineRule="auto"/>
      <w:ind w:right="63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D7F"/>
    <w:pPr>
      <w:keepNext/>
      <w:keepLines/>
      <w:spacing w:before="40" w:after="120" w:line="259" w:lineRule="auto"/>
      <w:ind w:right="0"/>
      <w:outlineLvl w:val="2"/>
    </w:pPr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D385E"/>
    <w:pPr>
      <w:framePr w:hSpace="180" w:wrap="around" w:vAnchor="text" w:hAnchor="margin" w:y="127"/>
      <w:spacing w:after="80" w:line="240" w:lineRule="auto"/>
      <w:ind w:right="-86"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E203DA"/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97C75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2D7F"/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A30"/>
    <w:pPr>
      <w:spacing w:after="0" w:line="240" w:lineRule="auto"/>
      <w:ind w:right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A30"/>
    <w:rPr>
      <w:rFonts w:ascii="Lucida Grande" w:hAnsi="Lucida Grande" w:cs="Lucida Grande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4A3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70684"/>
  </w:style>
  <w:style w:type="paragraph" w:customStyle="1" w:styleId="PoeticsCalloutVerse">
    <w:name w:val="Poetics Callout Verse"/>
    <w:basedOn w:val="Normal"/>
    <w:qFormat/>
    <w:rsid w:val="002D385E"/>
    <w:pPr>
      <w:spacing w:after="160" w:line="259" w:lineRule="auto"/>
      <w:ind w:left="720" w:right="0"/>
    </w:pPr>
    <w:rPr>
      <w:rFonts w:cstheme="minorHAnsi"/>
      <w:color w:val="7F7F7F" w:themeColor="text1" w:themeTint="80"/>
    </w:rPr>
  </w:style>
  <w:style w:type="paragraph" w:styleId="ListParagraph">
    <w:name w:val="List Paragraph"/>
    <w:basedOn w:val="Normal"/>
    <w:uiPriority w:val="34"/>
    <w:qFormat/>
    <w:rsid w:val="00600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4DCF5D-4624-4464-889F-A7D3F17E42B7}"/>
</file>

<file path=customXml/itemProps2.xml><?xml version="1.0" encoding="utf-8"?>
<ds:datastoreItem xmlns:ds="http://schemas.openxmlformats.org/officeDocument/2006/customXml" ds:itemID="{CB7C9D03-6343-48CA-A580-5CF6ECE1C470}"/>
</file>

<file path=customXml/itemProps3.xml><?xml version="1.0" encoding="utf-8"?>
<ds:datastoreItem xmlns:ds="http://schemas.openxmlformats.org/officeDocument/2006/customXml" ds:itemID="{3C0A13FF-90AA-466C-93E8-17225BA668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3</cp:revision>
  <cp:lastPrinted>2019-11-05T14:43:00Z</cp:lastPrinted>
  <dcterms:created xsi:type="dcterms:W3CDTF">2019-11-05T14:43:00Z</dcterms:created>
  <dcterms:modified xsi:type="dcterms:W3CDTF">2019-11-05T14:44:00Z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