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F428E" w14:textId="39524CA4" w:rsidR="006D58B1" w:rsidRPr="0049480F" w:rsidRDefault="00961405" w:rsidP="00961405">
      <w:pPr>
        <w:rPr>
          <w:bCs/>
        </w:rPr>
      </w:pPr>
      <w:r w:rsidRPr="00661E64">
        <w:t>Much of the drama in</w:t>
      </w:r>
      <w:r>
        <w:t xml:space="preserve"> Shakespeare’s</w:t>
      </w:r>
      <w:r w:rsidRPr="00661E64">
        <w:t xml:space="preserve"> </w:t>
      </w:r>
      <w:r w:rsidRPr="00661E64">
        <w:rPr>
          <w:i/>
          <w:iCs/>
        </w:rPr>
        <w:t>Much Ado About Nothing</w:t>
      </w:r>
      <w:r w:rsidRPr="00661E64">
        <w:t xml:space="preserve"> revolves around the relationship between Hero and Claudio</w:t>
      </w:r>
      <w:r>
        <w:t>. H</w:t>
      </w:r>
      <w:r w:rsidRPr="00661E64">
        <w:t xml:space="preserve">owever, Hero has remarkably little to say. So what is Hero really like? As you read Acts 1 through 3, </w:t>
      </w:r>
      <w:r>
        <w:t xml:space="preserve">use this chart to </w:t>
      </w:r>
      <w:r w:rsidRPr="00661E64">
        <w:t>make notes about Hero’s personality, paying attention both to how she reveals her personality through her own words and actions</w:t>
      </w:r>
      <w:r>
        <w:t xml:space="preserve"> and how</w:t>
      </w:r>
      <w:r w:rsidRPr="00661E64">
        <w:t xml:space="preserve"> others perceive her. Then, use </w:t>
      </w:r>
      <w:r>
        <w:t>your completed chart to answer the question below.</w:t>
      </w:r>
    </w:p>
    <w:tbl>
      <w:tblPr>
        <w:tblStyle w:val="TableGrid"/>
        <w:tblpPr w:leftFromText="187" w:rightFromText="288" w:vertAnchor="text" w:horzAnchor="margin" w:tblpY="15"/>
        <w:tblW w:w="9175" w:type="dxa"/>
        <w:tblLayout w:type="fixed"/>
        <w:tblLook w:val="04A0" w:firstRow="1" w:lastRow="0" w:firstColumn="1" w:lastColumn="0" w:noHBand="0" w:noVBand="1"/>
      </w:tblPr>
      <w:tblGrid>
        <w:gridCol w:w="4675"/>
        <w:gridCol w:w="2250"/>
        <w:gridCol w:w="2250"/>
      </w:tblGrid>
      <w:tr w:rsidR="00961405" w14:paraId="46AF32B8" w14:textId="77777777" w:rsidTr="008C1CCE">
        <w:trPr>
          <w:trHeight w:val="432"/>
        </w:trPr>
        <w:tc>
          <w:tcPr>
            <w:tcW w:w="4675" w:type="dxa"/>
            <w:shd w:val="clear" w:color="auto" w:fill="147ACD"/>
          </w:tcPr>
          <w:p w14:paraId="7BFAB545" w14:textId="6E951D1F" w:rsidR="00961405" w:rsidRPr="00961405" w:rsidRDefault="00961405" w:rsidP="008C1CCE">
            <w:pPr>
              <w:pStyle w:val="ChartHead"/>
              <w:ind w:right="0"/>
            </w:pPr>
            <w:r w:rsidRPr="00961405">
              <w:t>Text about Hero</w:t>
            </w:r>
          </w:p>
        </w:tc>
        <w:tc>
          <w:tcPr>
            <w:tcW w:w="2250" w:type="dxa"/>
            <w:shd w:val="clear" w:color="auto" w:fill="147ACD"/>
          </w:tcPr>
          <w:p w14:paraId="5C0921C9" w14:textId="17328EA4" w:rsidR="00961405" w:rsidRPr="00961405" w:rsidRDefault="00961405" w:rsidP="008C1CCE">
            <w:pPr>
              <w:pStyle w:val="ChartHead"/>
              <w:ind w:right="0"/>
            </w:pPr>
            <w:r w:rsidRPr="00961405">
              <w:t>What Text Says</w:t>
            </w:r>
          </w:p>
        </w:tc>
        <w:tc>
          <w:tcPr>
            <w:tcW w:w="2250" w:type="dxa"/>
            <w:shd w:val="clear" w:color="auto" w:fill="147ACD"/>
          </w:tcPr>
          <w:p w14:paraId="6561F076" w14:textId="7E1537F3" w:rsidR="00961405" w:rsidRPr="00961405" w:rsidRDefault="00961405" w:rsidP="008C1CCE">
            <w:pPr>
              <w:pStyle w:val="ChartHead"/>
              <w:ind w:right="0"/>
            </w:pPr>
            <w:r w:rsidRPr="00961405">
              <w:t>What Text Reveals about Hero</w:t>
            </w:r>
          </w:p>
        </w:tc>
      </w:tr>
      <w:tr w:rsidR="00BC6037" w:rsidRPr="008C4455" w14:paraId="02B69E42" w14:textId="77777777" w:rsidTr="008C1CCE">
        <w:trPr>
          <w:trHeight w:val="3168"/>
        </w:trPr>
        <w:tc>
          <w:tcPr>
            <w:tcW w:w="4675" w:type="dxa"/>
            <w:shd w:val="clear" w:color="auto" w:fill="auto"/>
          </w:tcPr>
          <w:p w14:paraId="57588095" w14:textId="77777777" w:rsidR="00BC6037" w:rsidRPr="00666CEA" w:rsidRDefault="00BC6037" w:rsidP="008C1CCE">
            <w:pPr>
              <w:pStyle w:val="ChartSampleAnswer"/>
              <w:framePr w:hSpace="0" w:wrap="auto" w:vAnchor="margin" w:hAnchor="text" w:xAlign="left" w:yAlign="inline"/>
              <w:ind w:right="0"/>
              <w:rPr>
                <w:rFonts w:ascii="Raleway" w:hAnsi="Raleway"/>
                <w:b/>
                <w:bCs/>
                <w:i w:val="0"/>
                <w:iCs w:val="0"/>
                <w:color w:val="0D0D0D" w:themeColor="text1" w:themeTint="F2"/>
                <w14:textFill>
                  <w14:solidFill>
                    <w14:schemeClr w14:val="tx1">
                      <w14:lumMod w14:val="95000"/>
                      <w14:lumOff w14:val="5000"/>
                      <w14:lumMod w14:val="95000"/>
                      <w14:lumOff w14:val="5000"/>
                    </w14:schemeClr>
                  </w14:solidFill>
                </w14:textFill>
              </w:rPr>
            </w:pPr>
            <w:r w:rsidRPr="00666CEA">
              <w:rPr>
                <w:rFonts w:ascii="Raleway" w:hAnsi="Raleway"/>
                <w:b/>
                <w:bCs/>
                <w:i w:val="0"/>
                <w:iCs w:val="0"/>
                <w:color w:val="0D0D0D" w:themeColor="text1" w:themeTint="F2"/>
                <w14:textFill>
                  <w14:solidFill>
                    <w14:schemeClr w14:val="tx1">
                      <w14:lumMod w14:val="95000"/>
                      <w14:lumOff w14:val="5000"/>
                      <w14:lumMod w14:val="95000"/>
                      <w14:lumOff w14:val="5000"/>
                    </w14:schemeClr>
                  </w14:solidFill>
                </w14:textFill>
              </w:rPr>
              <w:t>Hero</w:t>
            </w:r>
          </w:p>
          <w:p w14:paraId="7949CB09" w14:textId="77777777" w:rsidR="00BC6037" w:rsidRPr="00666CEA" w:rsidRDefault="00BC6037" w:rsidP="00666CEA">
            <w:pPr>
              <w:pStyle w:val="ChartSampleAnswer"/>
              <w:framePr w:hSpace="0" w:wrap="auto" w:vAnchor="margin" w:hAnchor="text" w:xAlign="left" w:yAlign="inline"/>
              <w:spacing w:before="0" w:after="0"/>
              <w:ind w:right="0"/>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pPr>
            <w:r w:rsidRPr="00666CEA">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t xml:space="preserve">Now, Ursula, when Beatrice doth come, </w:t>
            </w:r>
          </w:p>
          <w:p w14:paraId="1EFF2297" w14:textId="77777777" w:rsidR="00BC6037" w:rsidRPr="00666CEA" w:rsidRDefault="00BC6037" w:rsidP="00666CEA">
            <w:pPr>
              <w:pStyle w:val="ChartSampleAnswer"/>
              <w:framePr w:hSpace="0" w:wrap="auto" w:vAnchor="margin" w:hAnchor="text" w:xAlign="left" w:yAlign="inline"/>
              <w:spacing w:before="0" w:after="0"/>
              <w:ind w:right="0"/>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pPr>
            <w:r w:rsidRPr="00666CEA">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t xml:space="preserve">As we do trace this alley up and down, </w:t>
            </w:r>
          </w:p>
          <w:p w14:paraId="3CDEBA52" w14:textId="77777777" w:rsidR="00BC6037" w:rsidRPr="00666CEA" w:rsidRDefault="00BC6037" w:rsidP="00666CEA">
            <w:pPr>
              <w:pStyle w:val="ChartSampleAnswer"/>
              <w:framePr w:hSpace="0" w:wrap="auto" w:vAnchor="margin" w:hAnchor="text" w:xAlign="left" w:yAlign="inline"/>
              <w:spacing w:before="0" w:after="0"/>
              <w:ind w:right="0"/>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pPr>
            <w:r w:rsidRPr="00666CEA">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t xml:space="preserve">Our talk must only be of Benedick. </w:t>
            </w:r>
          </w:p>
          <w:p w14:paraId="479EAFDC" w14:textId="77777777" w:rsidR="00BC6037" w:rsidRPr="00666CEA" w:rsidRDefault="00BC6037" w:rsidP="00666CEA">
            <w:pPr>
              <w:pStyle w:val="ChartSampleAnswer"/>
              <w:framePr w:hSpace="0" w:wrap="auto" w:vAnchor="margin" w:hAnchor="text" w:xAlign="left" w:yAlign="inline"/>
              <w:spacing w:before="0" w:after="0"/>
              <w:ind w:right="0"/>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pPr>
            <w:r w:rsidRPr="00666CEA">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t>When I do name him, let it be thy part</w:t>
            </w:r>
          </w:p>
          <w:p w14:paraId="2DCD5D1F" w14:textId="77777777" w:rsidR="00BC6037" w:rsidRPr="00666CEA" w:rsidRDefault="00BC6037" w:rsidP="00666CEA">
            <w:pPr>
              <w:pStyle w:val="ChartSampleAnswer"/>
              <w:framePr w:hSpace="0" w:wrap="auto" w:vAnchor="margin" w:hAnchor="text" w:xAlign="left" w:yAlign="inline"/>
              <w:spacing w:before="0" w:after="0"/>
              <w:ind w:right="0"/>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pPr>
            <w:r w:rsidRPr="00666CEA">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t xml:space="preserve">To praise him more than ever man did merit. </w:t>
            </w:r>
          </w:p>
          <w:p w14:paraId="3A7A2BB4" w14:textId="77777777" w:rsidR="00BC6037" w:rsidRPr="00666CEA" w:rsidRDefault="00BC6037" w:rsidP="00666CEA">
            <w:pPr>
              <w:pStyle w:val="ChartSampleAnswer"/>
              <w:framePr w:hSpace="0" w:wrap="auto" w:vAnchor="margin" w:hAnchor="text" w:xAlign="left" w:yAlign="inline"/>
              <w:spacing w:before="0" w:after="0"/>
              <w:ind w:right="0"/>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pPr>
            <w:r w:rsidRPr="00666CEA">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t xml:space="preserve">My talk to thee must be how Benedick </w:t>
            </w:r>
          </w:p>
          <w:p w14:paraId="7BEB7021" w14:textId="77777777" w:rsidR="00BC6037" w:rsidRPr="00666CEA" w:rsidRDefault="00BC6037" w:rsidP="00666CEA">
            <w:pPr>
              <w:pStyle w:val="ChartSampleAnswer"/>
              <w:framePr w:hSpace="0" w:wrap="auto" w:vAnchor="margin" w:hAnchor="text" w:xAlign="left" w:yAlign="inline"/>
              <w:spacing w:before="0" w:after="0"/>
              <w:ind w:right="0"/>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pPr>
            <w:r w:rsidRPr="00666CEA">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t>Is sick in love with Beatrice.</w:t>
            </w:r>
          </w:p>
          <w:p w14:paraId="144D5C95" w14:textId="09A39B62" w:rsidR="00B75FD8" w:rsidRPr="00FE4D81" w:rsidRDefault="00BC6037" w:rsidP="00B75FD8">
            <w:pPr>
              <w:pStyle w:val="ChartSampleAnswer"/>
              <w:framePr w:hSpace="0" w:wrap="auto" w:vAnchor="margin" w:hAnchor="text" w:xAlign="left" w:yAlign="inline"/>
              <w:spacing w:before="0" w:after="0" w:line="240" w:lineRule="auto"/>
              <w:ind w:right="0"/>
              <w:rPr>
                <w:rFonts w:ascii="Raleway SemiBold" w:hAnsi="Raleway SemiBold"/>
              </w:rPr>
            </w:pPr>
            <w:r w:rsidRPr="00666CEA">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t>(No Fear: 3.1.15–21)</w:t>
            </w:r>
            <w:r w:rsidR="00C75F6A" w:rsidRPr="00C75F6A">
              <w:rPr>
                <w:rFonts w:ascii="Raleway Medium" w:hAnsi="Raleway Medium"/>
                <w:i w:val="0"/>
                <w:iCs w:val="0"/>
                <w:color w:val="0D0D0D" w:themeColor="text1" w:themeTint="F2"/>
                <w:shd w:val="clear" w:color="auto" w:fill="FAFAFA"/>
                <w14:textFill>
                  <w14:solidFill>
                    <w14:schemeClr w14:val="tx1">
                      <w14:lumMod w14:val="95000"/>
                      <w14:lumOff w14:val="5000"/>
                      <w14:lumMod w14:val="95000"/>
                      <w14:lumOff w14:val="5000"/>
                    </w14:schemeClr>
                  </w14:solidFill>
                </w14:textFill>
              </w:rPr>
              <w:t xml:space="preserve"> </w:t>
            </w:r>
          </w:p>
          <w:p w14:paraId="6D9B02AC" w14:textId="46004919" w:rsidR="00BC6037" w:rsidRPr="00FE4D81" w:rsidRDefault="00BC6037" w:rsidP="00C75F6A">
            <w:pPr>
              <w:pStyle w:val="ChartSampleAnswer"/>
              <w:framePr w:hSpace="0" w:wrap="auto" w:vAnchor="margin" w:hAnchor="text" w:xAlign="left" w:yAlign="inline"/>
              <w:spacing w:before="0" w:after="0"/>
              <w:ind w:right="0"/>
              <w:rPr>
                <w:rFonts w:ascii="Raleway SemiBold" w:hAnsi="Raleway SemiBold"/>
              </w:rPr>
            </w:pPr>
          </w:p>
        </w:tc>
        <w:tc>
          <w:tcPr>
            <w:tcW w:w="2250" w:type="dxa"/>
            <w:shd w:val="clear" w:color="auto" w:fill="auto"/>
          </w:tcPr>
          <w:p w14:paraId="6EC26B8E" w14:textId="46583769" w:rsidR="00BC6037" w:rsidRPr="00EA3597" w:rsidRDefault="00BC6037" w:rsidP="008C1CCE">
            <w:pPr>
              <w:pStyle w:val="ChartSampleAnswer"/>
              <w:framePr w:hSpace="0" w:wrap="auto" w:vAnchor="margin" w:hAnchor="text" w:xAlign="left" w:yAlign="inline"/>
              <w:spacing w:line="240" w:lineRule="auto"/>
              <w:ind w:right="0"/>
            </w:pPr>
            <w:r w:rsidRPr="005076E9">
              <w:t>Hero and Ursula will talk about how much Benedick loves Beatrice and how wonderful he is.</w:t>
            </w:r>
            <w:r>
              <w:t xml:space="preserve"> Hero will praise him extensively to help convince Beatrice.</w:t>
            </w:r>
          </w:p>
        </w:tc>
        <w:tc>
          <w:tcPr>
            <w:tcW w:w="2250" w:type="dxa"/>
            <w:shd w:val="clear" w:color="auto" w:fill="auto"/>
          </w:tcPr>
          <w:p w14:paraId="33A51628" w14:textId="415288D1" w:rsidR="00BC6037" w:rsidRPr="00EA3597" w:rsidRDefault="00BC6037" w:rsidP="008C1CCE">
            <w:pPr>
              <w:pStyle w:val="ChartSampleAnswer"/>
              <w:framePr w:hSpace="0" w:wrap="auto" w:vAnchor="margin" w:hAnchor="text" w:xAlign="left" w:yAlign="inline"/>
              <w:spacing w:line="240" w:lineRule="auto"/>
              <w:ind w:right="0"/>
            </w:pPr>
            <w:r w:rsidRPr="005076E9">
              <w:t>She is a romantic because she wants to fix up her cousin with a partner.</w:t>
            </w:r>
          </w:p>
        </w:tc>
      </w:tr>
      <w:tr w:rsidR="00BC6037" w:rsidRPr="008C4455" w14:paraId="170B5B85" w14:textId="77777777" w:rsidTr="008C1CCE">
        <w:trPr>
          <w:trHeight w:val="3168"/>
        </w:trPr>
        <w:tc>
          <w:tcPr>
            <w:tcW w:w="4675" w:type="dxa"/>
            <w:shd w:val="clear" w:color="auto" w:fill="auto"/>
          </w:tcPr>
          <w:p w14:paraId="14FD70BE" w14:textId="6954D191" w:rsidR="00B75FD8" w:rsidRPr="00666CEA" w:rsidRDefault="00B75FD8" w:rsidP="00B75FD8">
            <w:pPr>
              <w:pStyle w:val="ChartSampleAnswer"/>
              <w:framePr w:hSpace="0" w:wrap="auto" w:vAnchor="margin" w:hAnchor="text" w:xAlign="left" w:yAlign="inline"/>
              <w:ind w:right="0"/>
              <w:rPr>
                <w:rFonts w:ascii="Raleway" w:hAnsi="Raleway"/>
                <w:b/>
                <w:bCs/>
                <w:i w:val="0"/>
                <w:iCs w:val="0"/>
                <w:color w:val="0D0D0D" w:themeColor="text1" w:themeTint="F2"/>
                <w14:textFill>
                  <w14:solidFill>
                    <w14:schemeClr w14:val="tx1">
                      <w14:lumMod w14:val="95000"/>
                      <w14:lumOff w14:val="5000"/>
                      <w14:lumMod w14:val="95000"/>
                      <w14:lumOff w14:val="5000"/>
                    </w14:schemeClr>
                  </w14:solidFill>
                </w14:textFill>
              </w:rPr>
            </w:pPr>
            <w:r>
              <w:rPr>
                <w:rFonts w:ascii="Raleway" w:hAnsi="Raleway"/>
                <w:b/>
                <w:bCs/>
                <w:i w:val="0"/>
                <w:iCs w:val="0"/>
                <w:color w:val="0D0D0D" w:themeColor="text1" w:themeTint="F2"/>
                <w14:textFill>
                  <w14:solidFill>
                    <w14:schemeClr w14:val="tx1">
                      <w14:lumMod w14:val="95000"/>
                      <w14:lumOff w14:val="5000"/>
                      <w14:lumMod w14:val="95000"/>
                      <w14:lumOff w14:val="5000"/>
                    </w14:schemeClr>
                  </w14:solidFill>
                </w14:textFill>
              </w:rPr>
              <w:t>Claudio</w:t>
            </w:r>
          </w:p>
          <w:p w14:paraId="620781DC" w14:textId="46577255" w:rsidR="00BC6037" w:rsidRPr="00FE4D81" w:rsidRDefault="00B75FD8" w:rsidP="00B75FD8">
            <w:pPr>
              <w:pStyle w:val="ChartSampleAnswer"/>
              <w:framePr w:hSpace="0" w:wrap="auto" w:vAnchor="margin" w:hAnchor="text" w:xAlign="left" w:yAlign="inline"/>
              <w:spacing w:before="0" w:after="0"/>
              <w:ind w:right="0"/>
              <w:rPr>
                <w:rFonts w:ascii="Raleway SemiBold" w:hAnsi="Raleway SemiBold"/>
              </w:rPr>
            </w:pPr>
            <w:r>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t>In mine eye she is the sweetest lady that ever I looked on.</w:t>
            </w:r>
            <w:r>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br/>
              <w:t>(No Fear: 1.1.146</w:t>
            </w:r>
            <w:r w:rsidR="00DC6D97">
              <w:rPr>
                <w:rFonts w:ascii="Raleway Medium" w:hAnsi="Raleway Medium"/>
                <w:i w:val="0"/>
                <w:iCs w:val="0"/>
                <w:color w:val="0D0D0D" w:themeColor="text1" w:themeTint="F2"/>
                <w14:textFill>
                  <w14:solidFill>
                    <w14:schemeClr w14:val="tx1">
                      <w14:lumMod w14:val="95000"/>
                      <w14:lumOff w14:val="5000"/>
                      <w14:lumMod w14:val="95000"/>
                      <w14:lumOff w14:val="5000"/>
                    </w14:schemeClr>
                  </w14:solidFill>
                </w14:textFill>
              </w:rPr>
              <w:t>)</w:t>
            </w:r>
            <w:bookmarkStart w:id="0" w:name="_GoBack"/>
            <w:bookmarkEnd w:id="0"/>
          </w:p>
        </w:tc>
        <w:tc>
          <w:tcPr>
            <w:tcW w:w="2250" w:type="dxa"/>
            <w:shd w:val="clear" w:color="auto" w:fill="auto"/>
          </w:tcPr>
          <w:p w14:paraId="550DBC19" w14:textId="726F8AE6" w:rsidR="00BC6037" w:rsidRPr="00EA3597" w:rsidRDefault="00B75FD8" w:rsidP="008C1CCE">
            <w:pPr>
              <w:pStyle w:val="ChartSampleAnswer"/>
              <w:framePr w:hSpace="0" w:wrap="auto" w:vAnchor="margin" w:hAnchor="text" w:xAlign="left" w:yAlign="inline"/>
              <w:ind w:right="0"/>
            </w:pPr>
            <w:r w:rsidRPr="005076E9">
              <w:t>Claudio thinks Hero is the most wonderful woman he has ever met.</w:t>
            </w:r>
          </w:p>
        </w:tc>
        <w:tc>
          <w:tcPr>
            <w:tcW w:w="2250" w:type="dxa"/>
            <w:shd w:val="clear" w:color="auto" w:fill="auto"/>
          </w:tcPr>
          <w:p w14:paraId="0AF5E97F" w14:textId="582F6B09" w:rsidR="00BC6037" w:rsidRPr="00EA3597" w:rsidRDefault="00B75FD8" w:rsidP="008C1CCE">
            <w:pPr>
              <w:pStyle w:val="ChartSampleAnswer"/>
              <w:framePr w:hSpace="0" w:wrap="auto" w:vAnchor="margin" w:hAnchor="text" w:xAlign="left" w:yAlign="inline"/>
              <w:ind w:right="0"/>
            </w:pPr>
            <w:r>
              <w:t>Hero</w:t>
            </w:r>
            <w:r w:rsidRPr="005076E9">
              <w:t xml:space="preserve"> is appealing.</w:t>
            </w:r>
          </w:p>
        </w:tc>
      </w:tr>
      <w:tr w:rsidR="00B75FD8" w:rsidRPr="008C4455" w14:paraId="3F22538C" w14:textId="77777777" w:rsidTr="008C1CCE">
        <w:trPr>
          <w:trHeight w:val="3168"/>
        </w:trPr>
        <w:tc>
          <w:tcPr>
            <w:tcW w:w="4675" w:type="dxa"/>
            <w:shd w:val="clear" w:color="auto" w:fill="auto"/>
          </w:tcPr>
          <w:p w14:paraId="5D1B6C04" w14:textId="77777777" w:rsidR="00B75FD8" w:rsidRPr="00FE4D81" w:rsidRDefault="00B75FD8" w:rsidP="008C1CCE">
            <w:pPr>
              <w:pStyle w:val="ChartSampleAnswer"/>
              <w:framePr w:hSpace="0" w:wrap="auto" w:vAnchor="margin" w:hAnchor="text" w:xAlign="left" w:yAlign="inline"/>
              <w:ind w:right="0"/>
              <w:rPr>
                <w:rFonts w:ascii="Raleway SemiBold" w:hAnsi="Raleway SemiBold"/>
              </w:rPr>
            </w:pPr>
          </w:p>
        </w:tc>
        <w:tc>
          <w:tcPr>
            <w:tcW w:w="2250" w:type="dxa"/>
            <w:shd w:val="clear" w:color="auto" w:fill="auto"/>
          </w:tcPr>
          <w:p w14:paraId="000BB909" w14:textId="77777777" w:rsidR="00B75FD8" w:rsidRPr="00EA3597" w:rsidRDefault="00B75FD8" w:rsidP="008C1CCE">
            <w:pPr>
              <w:pStyle w:val="ChartSampleAnswer"/>
              <w:framePr w:hSpace="0" w:wrap="auto" w:vAnchor="margin" w:hAnchor="text" w:xAlign="left" w:yAlign="inline"/>
              <w:ind w:right="0"/>
            </w:pPr>
          </w:p>
        </w:tc>
        <w:tc>
          <w:tcPr>
            <w:tcW w:w="2250" w:type="dxa"/>
            <w:shd w:val="clear" w:color="auto" w:fill="auto"/>
          </w:tcPr>
          <w:p w14:paraId="5CC6511B" w14:textId="77777777" w:rsidR="00B75FD8" w:rsidRPr="00EA3597" w:rsidRDefault="00B75FD8" w:rsidP="008C1CCE">
            <w:pPr>
              <w:pStyle w:val="ChartSampleAnswer"/>
              <w:framePr w:hSpace="0" w:wrap="auto" w:vAnchor="margin" w:hAnchor="text" w:xAlign="left" w:yAlign="inline"/>
              <w:ind w:right="0"/>
            </w:pPr>
          </w:p>
        </w:tc>
      </w:tr>
      <w:tr w:rsidR="00BC6037" w:rsidRPr="008C4455" w14:paraId="44059E84" w14:textId="77777777" w:rsidTr="008C1CCE">
        <w:trPr>
          <w:trHeight w:val="3168"/>
        </w:trPr>
        <w:tc>
          <w:tcPr>
            <w:tcW w:w="4675" w:type="dxa"/>
            <w:shd w:val="clear" w:color="auto" w:fill="auto"/>
          </w:tcPr>
          <w:p w14:paraId="5BE424C8" w14:textId="77777777" w:rsidR="00BC6037" w:rsidRPr="00FE4D81" w:rsidRDefault="00BC6037" w:rsidP="008C1CCE">
            <w:pPr>
              <w:pStyle w:val="ChartSampleAnswer"/>
              <w:framePr w:hSpace="0" w:wrap="auto" w:vAnchor="margin" w:hAnchor="text" w:xAlign="left" w:yAlign="inline"/>
              <w:ind w:right="0"/>
              <w:rPr>
                <w:rFonts w:ascii="Raleway SemiBold" w:hAnsi="Raleway SemiBold"/>
              </w:rPr>
            </w:pPr>
          </w:p>
        </w:tc>
        <w:tc>
          <w:tcPr>
            <w:tcW w:w="2250" w:type="dxa"/>
            <w:shd w:val="clear" w:color="auto" w:fill="auto"/>
          </w:tcPr>
          <w:p w14:paraId="5A63ECB7" w14:textId="77777777" w:rsidR="00BC6037" w:rsidRPr="00EA3597" w:rsidRDefault="00BC6037" w:rsidP="008C1CCE">
            <w:pPr>
              <w:pStyle w:val="ChartSampleAnswer"/>
              <w:framePr w:hSpace="0" w:wrap="auto" w:vAnchor="margin" w:hAnchor="text" w:xAlign="left" w:yAlign="inline"/>
              <w:ind w:right="0"/>
            </w:pPr>
          </w:p>
        </w:tc>
        <w:tc>
          <w:tcPr>
            <w:tcW w:w="2250" w:type="dxa"/>
            <w:shd w:val="clear" w:color="auto" w:fill="auto"/>
          </w:tcPr>
          <w:p w14:paraId="467CFD13" w14:textId="77777777" w:rsidR="00BC6037" w:rsidRPr="00EA3597" w:rsidRDefault="00BC6037" w:rsidP="008C1CCE">
            <w:pPr>
              <w:pStyle w:val="ChartSampleAnswer"/>
              <w:framePr w:hSpace="0" w:wrap="auto" w:vAnchor="margin" w:hAnchor="text" w:xAlign="left" w:yAlign="inline"/>
              <w:ind w:right="0"/>
            </w:pPr>
          </w:p>
        </w:tc>
      </w:tr>
      <w:tr w:rsidR="00BC6037" w:rsidRPr="008C4455" w14:paraId="4FB99425" w14:textId="77777777" w:rsidTr="008C1CCE">
        <w:trPr>
          <w:trHeight w:val="3168"/>
        </w:trPr>
        <w:tc>
          <w:tcPr>
            <w:tcW w:w="4675" w:type="dxa"/>
            <w:shd w:val="clear" w:color="auto" w:fill="auto"/>
          </w:tcPr>
          <w:p w14:paraId="06910779" w14:textId="77777777" w:rsidR="00BC6037" w:rsidRPr="00FE4D81" w:rsidRDefault="00BC6037" w:rsidP="008C1CCE">
            <w:pPr>
              <w:pStyle w:val="ChartSampleAnswer"/>
              <w:framePr w:hSpace="0" w:wrap="auto" w:vAnchor="margin" w:hAnchor="text" w:xAlign="left" w:yAlign="inline"/>
              <w:ind w:right="0"/>
              <w:rPr>
                <w:rFonts w:ascii="Raleway SemiBold" w:hAnsi="Raleway SemiBold"/>
              </w:rPr>
            </w:pPr>
          </w:p>
        </w:tc>
        <w:tc>
          <w:tcPr>
            <w:tcW w:w="2250" w:type="dxa"/>
            <w:shd w:val="clear" w:color="auto" w:fill="auto"/>
          </w:tcPr>
          <w:p w14:paraId="04D85772" w14:textId="77777777" w:rsidR="00BC6037" w:rsidRPr="00EA3597" w:rsidRDefault="00BC6037" w:rsidP="008C1CCE">
            <w:pPr>
              <w:pStyle w:val="ChartSampleAnswer"/>
              <w:framePr w:hSpace="0" w:wrap="auto" w:vAnchor="margin" w:hAnchor="text" w:xAlign="left" w:yAlign="inline"/>
              <w:ind w:right="0"/>
            </w:pPr>
          </w:p>
        </w:tc>
        <w:tc>
          <w:tcPr>
            <w:tcW w:w="2250" w:type="dxa"/>
            <w:shd w:val="clear" w:color="auto" w:fill="auto"/>
          </w:tcPr>
          <w:p w14:paraId="7A9F6383" w14:textId="77777777" w:rsidR="00BC6037" w:rsidRPr="00EA3597" w:rsidRDefault="00BC6037" w:rsidP="008C1CCE">
            <w:pPr>
              <w:pStyle w:val="ChartSampleAnswer"/>
              <w:framePr w:hSpace="0" w:wrap="auto" w:vAnchor="margin" w:hAnchor="text" w:xAlign="left" w:yAlign="inline"/>
              <w:ind w:right="0"/>
            </w:pPr>
          </w:p>
        </w:tc>
      </w:tr>
      <w:tr w:rsidR="00BC6037" w:rsidRPr="008C4455" w14:paraId="3CA60DC3" w14:textId="77777777" w:rsidTr="008C1CCE">
        <w:trPr>
          <w:trHeight w:val="3168"/>
        </w:trPr>
        <w:tc>
          <w:tcPr>
            <w:tcW w:w="4675" w:type="dxa"/>
            <w:shd w:val="clear" w:color="auto" w:fill="auto"/>
          </w:tcPr>
          <w:p w14:paraId="528BE0C1" w14:textId="7D61FDEC" w:rsidR="00BC6037" w:rsidRPr="00FE4D81" w:rsidRDefault="00BC6037" w:rsidP="008C1CCE">
            <w:pPr>
              <w:pStyle w:val="ChartSampleAnswer"/>
              <w:framePr w:hSpace="0" w:wrap="auto" w:vAnchor="margin" w:hAnchor="text" w:xAlign="left" w:yAlign="inline"/>
              <w:ind w:right="0"/>
              <w:rPr>
                <w:rFonts w:ascii="Raleway SemiBold" w:hAnsi="Raleway SemiBold"/>
              </w:rPr>
            </w:pPr>
          </w:p>
        </w:tc>
        <w:tc>
          <w:tcPr>
            <w:tcW w:w="2250" w:type="dxa"/>
            <w:shd w:val="clear" w:color="auto" w:fill="auto"/>
          </w:tcPr>
          <w:p w14:paraId="5B3A2042" w14:textId="77777777" w:rsidR="00BC6037" w:rsidRPr="00EA3597" w:rsidRDefault="00BC6037" w:rsidP="008C1CCE">
            <w:pPr>
              <w:pStyle w:val="ChartSampleAnswer"/>
              <w:framePr w:hSpace="0" w:wrap="auto" w:vAnchor="margin" w:hAnchor="text" w:xAlign="left" w:yAlign="inline"/>
              <w:ind w:right="0"/>
            </w:pPr>
          </w:p>
        </w:tc>
        <w:tc>
          <w:tcPr>
            <w:tcW w:w="2250" w:type="dxa"/>
            <w:shd w:val="clear" w:color="auto" w:fill="auto"/>
          </w:tcPr>
          <w:p w14:paraId="5FF45D24" w14:textId="77777777" w:rsidR="00BC6037" w:rsidRPr="00EA3597" w:rsidRDefault="00BC6037" w:rsidP="008C1CCE">
            <w:pPr>
              <w:pStyle w:val="ChartSampleAnswer"/>
              <w:framePr w:hSpace="0" w:wrap="auto" w:vAnchor="margin" w:hAnchor="text" w:xAlign="left" w:yAlign="inline"/>
              <w:ind w:right="0"/>
            </w:pPr>
          </w:p>
        </w:tc>
      </w:tr>
    </w:tbl>
    <w:p w14:paraId="5AE4A551" w14:textId="77777777" w:rsidR="000416AE" w:rsidRDefault="000416AE" w:rsidP="000416AE">
      <w:pPr>
        <w:spacing w:before="240"/>
      </w:pPr>
      <w:r>
        <w:t xml:space="preserve">Now review what you’ve recorded in column 3 about Hero’s traits. Based on this list, do you think it makes sense that Hero did not speak up at the wedding and defend herself? Explain. </w:t>
      </w:r>
    </w:p>
    <w:p w14:paraId="362F80CC" w14:textId="541350EE" w:rsidR="000416AE" w:rsidRDefault="000416AE" w:rsidP="005B6E0F">
      <w:pPr>
        <w:pStyle w:val="ChartText"/>
        <w:framePr w:hSpace="0" w:wrap="auto" w:vAnchor="margin" w:hAnchor="text" w:yAlign="inline" w:anchorLock="1"/>
      </w:pPr>
    </w:p>
    <w:p w14:paraId="0928D501" w14:textId="11AAE9A4" w:rsidR="000416AE" w:rsidRDefault="00430173" w:rsidP="005B6E0F">
      <w:pPr>
        <w:pStyle w:val="ChartText"/>
        <w:framePr w:hSpace="0" w:wrap="auto" w:vAnchor="margin" w:hAnchor="text" w:yAlign="inline" w:anchorLock="1"/>
      </w:pPr>
      <w:r w:rsidRPr="00CC4EDB">
        <w:rPr>
          <w:noProof/>
        </w:rPr>
        <mc:AlternateContent>
          <mc:Choice Requires="wps">
            <w:drawing>
              <wp:anchor distT="0" distB="0" distL="114300" distR="114300" simplePos="0" relativeHeight="251659264" behindDoc="0" locked="0" layoutInCell="1" allowOverlap="1" wp14:anchorId="4F1AD732" wp14:editId="35983C40">
                <wp:simplePos x="0" y="0"/>
                <wp:positionH relativeFrom="column">
                  <wp:posOffset>101600</wp:posOffset>
                </wp:positionH>
                <wp:positionV relativeFrom="paragraph">
                  <wp:posOffset>209550</wp:posOffset>
                </wp:positionV>
                <wp:extent cx="5651500" cy="109601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651500" cy="1096010"/>
                        </a:xfrm>
                        <a:prstGeom prst="rect">
                          <a:avLst/>
                        </a:prstGeom>
                        <a:noFill/>
                        <a:ln w="6350">
                          <a:noFill/>
                        </a:ln>
                      </wps:spPr>
                      <wps:txbx>
                        <w:txbxContent>
                          <w:p w14:paraId="6FD11716" w14:textId="77777777" w:rsidR="00BC6037" w:rsidRDefault="00BC6037" w:rsidP="00BC6037">
                            <w:pPr>
                              <w:pStyle w:val="Standards"/>
                              <w:ind w:right="0"/>
                            </w:pPr>
                            <w:r w:rsidRPr="00166EE9">
                              <w:rPr>
                                <w:bCs/>
                              </w:rPr>
                              <w:t xml:space="preserve">RL.11-12.1 </w:t>
                            </w:r>
                            <w:r w:rsidRPr="00166EE9">
                              <w:t>Cite strong and thorough textual evidence to support analysis of what the text says explicitly as well as inferences drawn from the text, including determining where the text leaves matters uncertain.</w:t>
                            </w:r>
                          </w:p>
                          <w:p w14:paraId="436F9344" w14:textId="77777777" w:rsidR="00BC6037" w:rsidRPr="00B318B9" w:rsidRDefault="00BC6037" w:rsidP="00BC6037">
                            <w:pPr>
                              <w:pStyle w:val="Standards"/>
                              <w:ind w:right="0"/>
                            </w:pPr>
                            <w:r>
                              <w:t xml:space="preserve">RL.11-12.6 </w:t>
                            </w:r>
                            <w:r w:rsidRPr="00B318B9">
                              <w:t>Analyze a case in which grasping a point of view requires distinguishing what is directly stated in a text from what is really meant (e.g., satire, sarcasm, irony, or understatement).</w:t>
                            </w:r>
                          </w:p>
                          <w:p w14:paraId="646FA11D" w14:textId="6A2D7491" w:rsidR="00334B0D" w:rsidRDefault="00BC6037" w:rsidP="00BC6037">
                            <w:pPr>
                              <w:pStyle w:val="Standards"/>
                              <w:ind w:right="0"/>
                            </w:pPr>
                            <w:r w:rsidRPr="00166EE9">
                              <w:rPr>
                                <w:bCs/>
                              </w:rPr>
                              <w:t xml:space="preserve">W.11-12.3 </w:t>
                            </w:r>
                            <w:r w:rsidRPr="00166EE9">
                              <w:t>Write narratives to develop real or imagined experiences or events using effective technique, well-chosen details, and well-structured event sequences.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1AD732" id="_x0000_t202" coordsize="21600,21600" o:spt="202" path="m,l,21600r21600,l21600,xe">
                <v:stroke joinstyle="miter"/>
                <v:path gradientshapeok="t" o:connecttype="rect"/>
              </v:shapetype>
              <v:shape id="Text Box 14" o:spid="_x0000_s1026" type="#_x0000_t202" style="position:absolute;margin-left:8pt;margin-top:16.5pt;width:445pt;height:8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YYALQIAAFQEAAAOAAAAZHJzL2Uyb0RvYy54bWysVFFv2jAQfp+0/2D5fSQwYC0iVKwV06Sq&#10;rQRTn43jQKTE59mGhP36fXYCRd2epr2Y893lzvd93zG/a+uKHZV1JemMDwcpZ0pLyku9y/iPzerT&#10;DWfOC52LirTK+Ek5frf4+GHemJka0Z6qXFmGItrNGpPxvfdmliRO7lUt3ICM0ggWZGvhcbW7JLei&#10;QfW6SkZpOk0asrmxJJVz8D50Qb6I9YtCSf9cFE55VmUcb/PxtPHchjNZzMVsZ4XZl7J/hviHV9Si&#10;1Gh6KfUgvGAHW/5Rqi6lJUeFH0iqEyqKUqo4A6YZpu+mWe+FUXEWgOPMBSb3/8rKp+OLZWUO7sac&#10;aVGDo41qPftKLYML+DTGzZC2Nkj0LfzIPfsdnGHstrB1+MVADHEgfbqgG6pJOCfTyXCSIiQRG6a3&#10;Uwwc6iRvnxvr/DdFNQtGxi3oi6iK46PzXeo5JXTTtCqrKlJYadZkfPp5ksYPLhEUrzR6hCG6xwbL&#10;t9u2n2xL+QmDWeqk4YxclWj+KJx/ERZawIOhb/+Mo6gITai3ONuT/fU3f8gHRYhy1kBbGXc/D8Iq&#10;zqrvGuTdDsfjIMZ4GU++jHCx15HtdUQf6nuCfIfYJCOjGfJ9dTYLS/Ur1mAZuiIktETvjPuzee87&#10;xWONpFouYxLkZ4R/1GsjQ+kAZ4B2074Ka3r8Pah7orMKxewdDV1uR8Ty4KkoI0cB4A7VHndIN7Lc&#10;r1nYjet7zHr7M1j8BgAA//8DAFBLAwQUAAYACAAAACEAzABm+eIAAAAOAQAADwAAAGRycy9kb3du&#10;cmV2LnhtbExPTU/CQBC9m/gfNmPiTXYpocHSLSE1xMToAeTibdpd2ob9qN0Fqr/e4YSXmbx5mfeR&#10;r0Zr2FkPofNOwnQigGlXe9W5RsL+c/O0ABYiOoXGOy3hRwdYFfd3OWbKX9xWn3exYSTiQoYS2hj7&#10;jPNQt9pimPheO+IOfrAYCQ4NVwNeSNwangiRcoudI4cWe122uj7uTlbCW7n5wG2V2MWvKV/fD+v+&#10;e/81l/LxYXxZ0lgvgUU9xtsHXDtQfigoWOVPTgVmCKfUJ0qYzWgT/yyuh0pCIuYp8CLn/2sUfwAA&#10;AP//AwBQSwECLQAUAAYACAAAACEAtoM4kv4AAADhAQAAEwAAAAAAAAAAAAAAAAAAAAAAW0NvbnRl&#10;bnRfVHlwZXNdLnhtbFBLAQItABQABgAIAAAAIQA4/SH/1gAAAJQBAAALAAAAAAAAAAAAAAAAAC8B&#10;AABfcmVscy8ucmVsc1BLAQItABQABgAIAAAAIQB20YYALQIAAFQEAAAOAAAAAAAAAAAAAAAAAC4C&#10;AABkcnMvZTJvRG9jLnhtbFBLAQItABQABgAIAAAAIQDMAGb54gAAAA4BAAAPAAAAAAAAAAAAAAAA&#10;AIcEAABkcnMvZG93bnJldi54bWxQSwUGAAAAAAQABADzAAAAlgUAAAAA&#10;" filled="f" stroked="f" strokeweight=".5pt">
                <v:textbox>
                  <w:txbxContent>
                    <w:p w14:paraId="6FD11716" w14:textId="77777777" w:rsidR="00BC6037" w:rsidRDefault="00BC6037" w:rsidP="00BC6037">
                      <w:pPr>
                        <w:pStyle w:val="Standards"/>
                        <w:ind w:right="0"/>
                      </w:pPr>
                      <w:r w:rsidRPr="00166EE9">
                        <w:rPr>
                          <w:bCs/>
                        </w:rPr>
                        <w:t xml:space="preserve">RL.11-12.1 </w:t>
                      </w:r>
                      <w:r w:rsidRPr="00166EE9">
                        <w:t xml:space="preserve">Cite strong and thorough textual evidence to support analysis of what the text says explicitly as well as inferences drawn from the text, including determining where the text leaves </w:t>
                      </w:r>
                      <w:proofErr w:type="gramStart"/>
                      <w:r w:rsidRPr="00166EE9">
                        <w:t>matters</w:t>
                      </w:r>
                      <w:proofErr w:type="gramEnd"/>
                      <w:r w:rsidRPr="00166EE9">
                        <w:t xml:space="preserve"> uncertain.</w:t>
                      </w:r>
                    </w:p>
                    <w:p w14:paraId="436F9344" w14:textId="77777777" w:rsidR="00BC6037" w:rsidRPr="00B318B9" w:rsidRDefault="00BC6037" w:rsidP="00BC6037">
                      <w:pPr>
                        <w:pStyle w:val="Standards"/>
                        <w:ind w:right="0"/>
                      </w:pPr>
                      <w:r>
                        <w:t xml:space="preserve">RL.11-12.6 </w:t>
                      </w:r>
                      <w:r w:rsidRPr="00B318B9">
                        <w:t>Analyze a case in which grasping a point of view requires distinguishing what is directly stated in a text from what is really meant (e.g., satire, sarcasm, irony, or understatement).</w:t>
                      </w:r>
                    </w:p>
                    <w:p w14:paraId="646FA11D" w14:textId="6A2D7491" w:rsidR="00334B0D" w:rsidRDefault="00BC6037" w:rsidP="00BC6037">
                      <w:pPr>
                        <w:pStyle w:val="Standards"/>
                        <w:ind w:right="0"/>
                      </w:pPr>
                      <w:r w:rsidRPr="00166EE9">
                        <w:rPr>
                          <w:bCs/>
                        </w:rPr>
                        <w:t xml:space="preserve">W.11-12.3 </w:t>
                      </w:r>
                      <w:r w:rsidRPr="00166EE9">
                        <w:t>Write narratives to develop real or imagined experiences or events using effective technique, well-chosen details, and well-structured event sequences.</w:t>
                      </w:r>
                    </w:p>
                  </w:txbxContent>
                </v:textbox>
              </v:shape>
            </w:pict>
          </mc:Fallback>
        </mc:AlternateContent>
      </w:r>
      <w:r w:rsidRPr="00CC4EDB">
        <w:rPr>
          <w:noProof/>
        </w:rPr>
        <mc:AlternateContent>
          <mc:Choice Requires="wps">
            <w:drawing>
              <wp:anchor distT="0" distB="0" distL="114300" distR="114300" simplePos="0" relativeHeight="251660288" behindDoc="1" locked="0" layoutInCell="1" allowOverlap="1" wp14:anchorId="389ED33B" wp14:editId="2F84F95E">
                <wp:simplePos x="0" y="0"/>
                <wp:positionH relativeFrom="column">
                  <wp:posOffset>12700</wp:posOffset>
                </wp:positionH>
                <wp:positionV relativeFrom="paragraph">
                  <wp:posOffset>158750</wp:posOffset>
                </wp:positionV>
                <wp:extent cx="5818505" cy="1184910"/>
                <wp:effectExtent l="0" t="0" r="10795" b="8890"/>
                <wp:wrapNone/>
                <wp:docPr id="15" name="Rounded Rectangle 15"/>
                <wp:cNvGraphicFramePr/>
                <a:graphic xmlns:a="http://schemas.openxmlformats.org/drawingml/2006/main">
                  <a:graphicData uri="http://schemas.microsoft.com/office/word/2010/wordprocessingShape">
                    <wps:wsp>
                      <wps:cNvSpPr/>
                      <wps:spPr>
                        <a:xfrm>
                          <a:off x="0" y="0"/>
                          <a:ext cx="5818505" cy="118491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7041C3" id="Rounded Rectangle 15" o:spid="_x0000_s1026" style="position:absolute;margin-left:1pt;margin-top:12.5pt;width:458.15pt;height:9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qfuQIAAAkGAAAOAAAAZHJzL2Uyb0RvYy54bWysVFFv2yAQfp+0/4B4Xx1nyZpGdaqoXaZJ&#10;VVu1nfpMMMSWMMeAxMl+/Q6w3bSrOmnaCwbu7vvuPnx3frFvFNkJ62rQBc1PRpQIzaGs9aagPx5X&#10;n2aUOM90yRRoUdCDcPRi8fHDeWvmYgwVqFJYgiDazVtT0Mp7M88yxyvRMHcCRmg0SrAN83i0m6y0&#10;rEX0RmXj0ehL1oItjQUunMPbq2Ski4gvpeD+VkonPFEFxdx8XG1c12HNFudsvrHMVDXv0mD/kEXD&#10;ao2kA9QV84xsbf0HVFNzCw6kP+HQZCBlzUWsAavJR6+qeaiYEbEWFMeZQSb3/2D5ze7OkrrEt5tS&#10;olmDb3QPW12KktyjekxvlCBoQ6Fa4+bo/2DubHdyuA1V76VtwhfrIfso7mEQV+w94Xg5neWz6QhJ&#10;ONryfDY5y6P82XO4sc5/E9CQsCmoDXmEJKKybHftPPKif+8XKB2oulzVSsWD3awvlSU7hs89W+Wr&#10;2dcUq0zF0u3paNTTuuQdIV/AKE1azHGMvjH8hbGLeo/jM3L8hQSrUBqZg6ZJxbjzByVCIUrfC4nP&#10;grqNUwqhIcRQG+NcaJ8nU8VKkdKZHhP3EbG+CBiQJUo1YHcAvWcC6bGT1p1/CBWxn4bgTpv3goeI&#10;yAzaD8FNrcG+VZnCqjrm5N+LlKQJKq2hPOBPayF1szN8VeMPc82cv2MW2xcbHUeSv8VFKsCnhG5H&#10;SQX211v3wR+7Cq2UtDgOCup+bpkVlKjvGvvtLJ9MwvyIh8n0dIwHe2xZH1v0trkE/AVzHH6Gx23w&#10;96rfSgvNE06uZWBFE9McuQvKve0Plz6NKZx9XCyX0Q1nhmH+Wj8YHsCDqqEXHvdPzJquazw23A30&#10;o4PNX/VN8g2RGpZbD7KOTfWsa6c3zpv443SzMQy043P0ep7gi98AAAD//wMAUEsDBBQABgAIAAAA&#10;IQBWvvUz4AAAAA0BAAAPAAAAZHJzL2Rvd25yZXYueG1sTE9NT8MwDL0j8R8iI3FBLO0Q0+iaTohp&#10;B06IwrZr2pi2LHGqJuvKv8ecxsVP9pPfR76enBUjDqHzpCCdJSCQam86ahR8fmzvlyBC1GS09YQK&#10;fjDAuri+ynVm/JnecSxjI1iEQqYVtDH2mZShbtHpMPM9EnNffnA68jo00gz6zOLOynmSLKTTHbFD&#10;q3t8abE+lienYHcYU1tW/W7bVUfa35nNa/n2rdTtzbRZ8XhegYg4xcsH/HXg/FBwsMqfyARhFcy5&#10;TmR4ZGT6KV0+gKj4kKYLkEUu/7cofgEAAP//AwBQSwECLQAUAAYACAAAACEAtoM4kv4AAADhAQAA&#10;EwAAAAAAAAAAAAAAAAAAAAAAW0NvbnRlbnRfVHlwZXNdLnhtbFBLAQItABQABgAIAAAAIQA4/SH/&#10;1gAAAJQBAAALAAAAAAAAAAAAAAAAAC8BAABfcmVscy8ucmVsc1BLAQItABQABgAIAAAAIQBI/9qf&#10;uQIAAAkGAAAOAAAAAAAAAAAAAAAAAC4CAABkcnMvZTJvRG9jLnhtbFBLAQItABQABgAIAAAAIQBW&#10;vvUz4AAAAA0BAAAPAAAAAAAAAAAAAAAAABMFAABkcnMvZG93bnJldi54bWxQSwUGAAAAAAQABADz&#10;AAAAIAYAAAAA&#10;" fillcolor="#8f1f8e" strokecolor="#8f1f8e" strokeweight="1pt">
                <v:fill opacity="4626f"/>
                <v:stroke opacity="19789f"/>
              </v:roundrect>
            </w:pict>
          </mc:Fallback>
        </mc:AlternateContent>
      </w:r>
    </w:p>
    <w:p w14:paraId="18A318AD" w14:textId="0A97A838" w:rsidR="000416AE" w:rsidRDefault="000416AE" w:rsidP="005B6E0F">
      <w:pPr>
        <w:pStyle w:val="ChartText"/>
        <w:framePr w:hSpace="0" w:wrap="auto" w:vAnchor="margin" w:hAnchor="text" w:yAlign="inline" w:anchorLock="1"/>
      </w:pPr>
    </w:p>
    <w:p w14:paraId="5F089E68" w14:textId="3D7829D2" w:rsidR="000416AE" w:rsidRDefault="000416AE" w:rsidP="005B6E0F">
      <w:pPr>
        <w:pStyle w:val="ChartText"/>
        <w:framePr w:hSpace="0" w:wrap="auto" w:vAnchor="margin" w:hAnchor="text" w:yAlign="inline" w:anchorLock="1"/>
      </w:pPr>
    </w:p>
    <w:p w14:paraId="0FE23CEA" w14:textId="77777777" w:rsidR="000416AE" w:rsidRDefault="000416AE" w:rsidP="005B6E0F">
      <w:pPr>
        <w:pStyle w:val="ChartText"/>
        <w:framePr w:hSpace="0" w:wrap="auto" w:vAnchor="margin" w:hAnchor="text" w:yAlign="inline" w:anchorLock="1"/>
      </w:pPr>
    </w:p>
    <w:p w14:paraId="58AF11FD" w14:textId="77777777" w:rsidR="000416AE" w:rsidRDefault="000416AE" w:rsidP="005B6E0F">
      <w:pPr>
        <w:pStyle w:val="ChartText"/>
        <w:framePr w:hSpace="0" w:wrap="auto" w:vAnchor="margin" w:hAnchor="text" w:yAlign="inline" w:anchorLock="1"/>
      </w:pPr>
    </w:p>
    <w:p w14:paraId="61AE8485" w14:textId="7547A5C3" w:rsidR="000416AE" w:rsidRDefault="000416AE" w:rsidP="005B6E0F">
      <w:pPr>
        <w:pStyle w:val="ChartText"/>
        <w:framePr w:hSpace="0" w:wrap="auto" w:vAnchor="margin" w:hAnchor="text" w:yAlign="inline" w:anchorLock="1"/>
        <w:sectPr w:rsidR="000416AE"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p w14:paraId="177261BE" w14:textId="77777777" w:rsidR="00955753" w:rsidRDefault="00955753" w:rsidP="00955753">
      <w:pPr>
        <w:pStyle w:val="Heading2"/>
        <w:spacing w:after="240"/>
      </w:pPr>
      <w:r>
        <w:lastRenderedPageBreak/>
        <w:t xml:space="preserve">Answer </w:t>
      </w:r>
      <w:r w:rsidRPr="00955753">
        <w:t>Key</w:t>
      </w:r>
    </w:p>
    <w:p w14:paraId="1A1C6229" w14:textId="77777777" w:rsidR="00955753" w:rsidRDefault="00955753" w:rsidP="00955753">
      <w:r>
        <w:t xml:space="preserve">Sample Student Response </w:t>
      </w:r>
    </w:p>
    <w:p w14:paraId="4F925917" w14:textId="77777777" w:rsidR="00955753" w:rsidRDefault="00955753" w:rsidP="00955753">
      <w:r>
        <w:t xml:space="preserve">Now review what you’ve recorded in column 3 about Hero’s traits. Based on this list, do you think it makes sense that Hero did not speak up at the wedding and defend herself? Explain. </w:t>
      </w:r>
    </w:p>
    <w:p w14:paraId="3C70973B" w14:textId="77777777" w:rsidR="00955753" w:rsidRPr="00661E64" w:rsidRDefault="00955753" w:rsidP="0085576F">
      <w:pPr>
        <w:pStyle w:val="SampleAnswerText"/>
        <w:spacing w:line="276" w:lineRule="auto"/>
        <w:ind w:right="540"/>
      </w:pPr>
      <w:r w:rsidRPr="00661E64">
        <w:t>No, I do not. While Hero often remains silent and lets others think what they want about her, she did take decisive action in another important matter: getting Beatrice and Benedick together. This action shows that she has gumption.</w:t>
      </w:r>
    </w:p>
    <w:p w14:paraId="5FD5C4EB" w14:textId="388BF216" w:rsidR="000D0B02" w:rsidRPr="006549B2" w:rsidRDefault="000D0B02" w:rsidP="006549B2">
      <w:pPr>
        <w:pStyle w:val="ChartText"/>
        <w:framePr w:hSpace="0" w:wrap="auto" w:vAnchor="margin" w:hAnchor="text" w:yAlign="inline" w:anchorLock="1"/>
        <w:rPr>
          <w:rFonts w:ascii="Raleway SemiBold" w:hAnsi="Raleway SemiBold"/>
          <w:b/>
          <w:bCs/>
        </w:rPr>
      </w:pPr>
    </w:p>
    <w:sectPr w:rsidR="000D0B02" w:rsidRPr="006549B2" w:rsidSect="001678DD">
      <w:headerReference w:type="default" r:id="rId11"/>
      <w:footerReference w:type="default" r:id="rId12"/>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BAE47" w14:textId="77777777" w:rsidR="004901B7" w:rsidRDefault="004901B7" w:rsidP="003A36AE">
      <w:r>
        <w:separator/>
      </w:r>
    </w:p>
  </w:endnote>
  <w:endnote w:type="continuationSeparator" w:id="0">
    <w:p w14:paraId="363BBAF1" w14:textId="77777777" w:rsidR="004901B7" w:rsidRDefault="004901B7"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4D"/>
    <w:family w:val="swiss"/>
    <w:pitch w:val="variable"/>
    <w:sig w:usb0="A00002FF" w:usb1="5000205B" w:usb2="00000000" w:usb3="00000000" w:csb0="00000097" w:csb1="00000000"/>
  </w:font>
  <w:font w:name="Raleway SemiBold">
    <w:altName w:val="Times New Roman"/>
    <w:charset w:val="4D"/>
    <w:family w:val="swiss"/>
    <w:pitch w:val="variable"/>
    <w:sig w:usb0="A00002FF" w:usb1="5000205B" w:usb2="00000000" w:usb3="00000000" w:csb0="00000097" w:csb1="00000000"/>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auto"/>
    <w:pitch w:val="variable"/>
    <w:sig w:usb0="E0002AE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4D"/>
    <w:family w:val="swiss"/>
    <w:pitch w:val="variable"/>
    <w:sig w:usb0="A00002FF" w:usb1="5000205B" w:usb2="00000000" w:usb3="00000000" w:csb0="00000097" w:csb1="00000000"/>
  </w:font>
  <w:font w:name="Literata Book">
    <w:altName w:val="Times New Roman"/>
    <w:panose1 w:val="00000000000000000000"/>
    <w:charset w:val="00"/>
    <w:family w:val="auto"/>
    <w:notTrueType/>
    <w:pitch w:val="variable"/>
    <w:sig w:usb0="6000028F" w:usb1="00000003" w:usb2="00000000" w:usb3="00000000" w:csb0="0000019F" w:csb1="00000000"/>
  </w:font>
  <w:font w:name="Raleway Medium">
    <w:altName w:val="Times New Roman"/>
    <w:charset w:val="4D"/>
    <w:family w:val="swiss"/>
    <w:pitch w:val="variable"/>
    <w:sig w:usb0="A00002FF" w:usb1="5000205B" w:usb2="00000000" w:usb3="00000000" w:csb0="00000097" w:csb1="00000000"/>
  </w:font>
  <w:font w:name="Helvetica LT Std Light">
    <w:altName w:val="Helvetica"/>
    <w:charset w:val="00"/>
    <w:family w:val="swiss"/>
    <w:pitch w:val="variable"/>
    <w:sig w:usb0="800000AF" w:usb1="4000204A" w:usb2="00000000" w:usb3="00000000" w:csb0="00000001" w:csb1="00000000"/>
  </w:font>
  <w:font w:name="MinionPro-Regular">
    <w:altName w:val="Minion Pro"/>
    <w:panose1 w:val="00000000000000000000"/>
    <w:charset w:val="00"/>
    <w:family w:val="roman"/>
    <w:notTrueType/>
    <w:pitch w:val="default"/>
  </w:font>
  <w:font w:name="TektonPro-Regular">
    <w:altName w:val="Times New Roman"/>
    <w:panose1 w:val="00000000000000000000"/>
    <w:charset w:val="4D"/>
    <w:family w:val="auto"/>
    <w:notTrueType/>
    <w:pitch w:val="default"/>
    <w:sig w:usb0="00000003" w:usb1="00000000" w:usb2="00000000" w:usb3="00000000" w:csb0="00000001" w:csb1="00000000"/>
  </w:font>
  <w:font w:name="Raleway Light">
    <w:altName w:val="Times New Roman"/>
    <w:charset w:val="4D"/>
    <w:family w:val="swiss"/>
    <w:pitch w:val="variable"/>
    <w:sig w:usb0="A00002FF" w:usb1="5000205B" w:usb2="00000000" w:usb3="00000000" w:csb0="00000097" w:csb1="00000000"/>
  </w:font>
  <w:font w:name="Raleway ExtraLight">
    <w:altName w:val="Times New Roman"/>
    <w:charset w:val="4D"/>
    <w:family w:val="swiss"/>
    <w:pitch w:val="variable"/>
    <w:sig w:usb0="A00002FF" w:usb1="5000205B" w:usb2="00000000" w:usb3="00000000" w:csb0="00000097"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223FA" w14:textId="3C0B0489" w:rsidR="00414F08" w:rsidRDefault="00745421">
    <w:pPr>
      <w:pStyle w:val="Footer"/>
    </w:pPr>
    <w:r w:rsidRPr="00414F08">
      <w:rPr>
        <w:noProof/>
      </w:rPr>
      <mc:AlternateContent>
        <mc:Choice Requires="wps">
          <w:drawing>
            <wp:anchor distT="0" distB="0" distL="114300" distR="114300" simplePos="0" relativeHeight="251705344" behindDoc="1" locked="0" layoutInCell="1" allowOverlap="1" wp14:anchorId="02001CB7" wp14:editId="141B2F2E">
              <wp:simplePos x="0" y="0"/>
              <wp:positionH relativeFrom="column">
                <wp:posOffset>3956685</wp:posOffset>
              </wp:positionH>
              <wp:positionV relativeFrom="paragraph">
                <wp:posOffset>135255</wp:posOffset>
              </wp:positionV>
              <wp:extent cx="2368550" cy="3657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001CB7" id="_x0000_t202" coordsize="21600,21600" o:spt="202" path="m,l,21600r21600,l21600,xe">
              <v:stroke joinstyle="miter"/>
              <v:path gradientshapeok="t" o:connecttype="rect"/>
            </v:shapetype>
            <v:shape id="Text Box 24" o:spid="_x0000_s1027" type="#_x0000_t202" style="position:absolute;margin-left:311.55pt;margin-top:10.65pt;width:186.5pt;height:28.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4paLQIAAFMEAAAOAAAAZHJzL2Uyb0RvYy54bWysVE1v2zAMvQ/YfxB0X5zvdkGcImuRYUDR&#10;FkiGnhVZTgzYoiYpsbNfvyfZSbNup2EXmSIpfjw+en7XVCU7KusK0ikf9PqcKS0pK/Qu5d83q0+3&#10;nDkvdCZK0irlJ+X43eLjh3ltZmpIeyozZRmCaDerTcr33ptZkji5V5VwPTJKw5iTrYTH1e6SzIoa&#10;0asyGfb706QmmxlLUjkH7UNr5IsYP8+V9M957pRnZcpRm4+njec2nMliLmY7K8y+kF0Z4h+qqESh&#10;kfQS6kF4wQ62+CNUVUhLjnLfk1QllOeFVLEHdDPov+tmvRdGxV4AjjMXmNz/Cyufji+WFVnKh2PO&#10;tKgwo41qPPtCDYMK+NTGzeC2NnD0DfSY81nvoAxtN7mtwhcNMdiB9OmCbogmoRyOpreTCUwSttF0&#10;cjON8Cdvr411/quiigUh5RbTi6CK46PzqASuZ5eQTNOqKMs4wVKzOuXTEcL/ZsGLUuNh6KGtNUi+&#10;2TZdY1vKTujLUssMZ+SqQPJH4fyLsKAC6gW9/TOOvCQkoU7ibE/259/0wR8TgpWzGtRKuftxEFZx&#10;Vn7TmN3nwXgcuBgv48nNEBd7bdleW/Shuiewd4BFMjKKwd+XZzG3VL1iC5YhK0xCS+ROuT+L974l&#10;PLZIquUyOoF9RvhHvTYyhA6gBWg3zauwpsPfY3JPdCahmL0bQ+vbwr08eMqLOKMAcItqhzuYG0fX&#10;bVlYjet79Hr7Fyx+AQAA//8DAFBLAwQUAAYACAAAACEAgECrkuQAAAAOAQAADwAAAGRycy9kb3du&#10;cmV2LnhtbExPTU+DQBC9m/gfNmPizS7QiEBZmgbTmBg9tPbibWC3QNwPZLct+usdT3qZZOa9eR/l&#10;ejaandXkB2cFxIsImLKtk4PtBBzetncZMB/QStTOKgFfysO6ur4qsZDuYnfqvA8dIxHrCxTQhzAW&#10;nPu2Vwb9wo3KEnZ0k8FA69RxOeGFxI3mSRSl3OBgyaHHUdW9aj/2JyPgud6+4q5JTPat66eX42b8&#10;PLzfC3F7Mz+uaGxWwIKaw98H/Hag/FBRsMadrPRMC0iTZUxUAUm8BEaEPE/p0Ah4yHLgVcn/16h+&#10;AAAA//8DAFBLAQItABQABgAIAAAAIQC2gziS/gAAAOEBAAATAAAAAAAAAAAAAAAAAAAAAABbQ29u&#10;dGVudF9UeXBlc10ueG1sUEsBAi0AFAAGAAgAAAAhADj9If/WAAAAlAEAAAsAAAAAAAAAAAAAAAAA&#10;LwEAAF9yZWxzLy5yZWxzUEsBAi0AFAAGAAgAAAAhAHTnilotAgAAUwQAAA4AAAAAAAAAAAAAAAAA&#10;LgIAAGRycy9lMm9Eb2MueG1sUEsBAi0AFAAGAAgAAAAhAIBAq5LkAAAADgEAAA8AAAAAAAAAAAAA&#10;AAAAhwQAAGRycy9kb3ducmV2LnhtbFBLBQYAAAAABAAEAPMAAACYBQAAAAA=&#10;" filled="f" stroked="f" strokeweight=".5pt">
              <v:textbo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v:textbox>
            </v:shape>
          </w:pict>
        </mc:Fallback>
      </mc:AlternateContent>
    </w:r>
    <w:r w:rsidR="00E735B4" w:rsidRPr="00414F08">
      <w:rPr>
        <w:noProof/>
      </w:rPr>
      <mc:AlternateContent>
        <mc:Choice Requires="wps">
          <w:drawing>
            <wp:anchor distT="0" distB="0" distL="114300" distR="114300" simplePos="0" relativeHeight="251706368" behindDoc="0" locked="0" layoutInCell="1" allowOverlap="1" wp14:anchorId="76FB94DE" wp14:editId="0EE1C607">
              <wp:simplePos x="0" y="0"/>
              <wp:positionH relativeFrom="column">
                <wp:posOffset>-321310</wp:posOffset>
              </wp:positionH>
              <wp:positionV relativeFrom="paragraph">
                <wp:posOffset>135890</wp:posOffset>
              </wp:positionV>
              <wp:extent cx="1657350" cy="43878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69B727B6" w14:textId="6BC580B6" w:rsidR="00414F08" w:rsidRDefault="00414F08" w:rsidP="00E60C1C">
                          <w:r>
                            <w:t>Page 2</w:t>
                          </w:r>
                          <w:r w:rsidRPr="00AE4643">
                            <w:t xml:space="preserve"> of </w:t>
                          </w:r>
                          <w:r w:rsidR="005F7EB5">
                            <w:t>2</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FB94DE" id="Text Box 25" o:spid="_x0000_s1028" type="#_x0000_t202" style="position:absolute;margin-left:-25.3pt;margin-top:10.7pt;width:130.5pt;height:3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5vLgIAAFoEAAAOAAAAZHJzL2Uyb0RvYy54bWysVEuP2jAQvlfqf7B8LwGWVyPCiu6KqhLa&#10;XQmqPRvHJpFsj2sbEvrrO3aApdueql6c8cx4Ht83k/l9qxU5CudrMAUd9PqUCMOhrM2+oN+3q08z&#10;SnxgpmQKjCjoSXh6v/j4Yd7YXAyhAlUKRzCI8XljC1qFYPMs87wSmvkeWGHQKMFpFvDq9lnpWIPR&#10;tcqG/f4ka8CV1gEX3qP2sTPSRYovpeDhWUovAlEFxdpCOl06d/HMFnOW7x2zVc3PZbB/qEKz2mDS&#10;a6hHFhg5uPqPULrmDjzI0OOgM5Cy5iL1gN0M+u+62VTMitQLguPtFSb//8Lyp+OLI3VZ0OGYEsM0&#10;crQVbSBfoCWoQnwa63N021h0DC3qkeeL3qMytt1Kp+MXGyJoR6RPV3RjNB4fTcbTuzGaONpGd7Pp&#10;LIXP3l5b58NXAZpEoaAO2UugsuPaB6wEXS8uMZmBVa1UYlAZ0hR0EsP/ZsEXyuDD2ENXa5RCu2tT&#10;z9c+dlCesD0H3YB4y1c11rBmPrwwhxOBZeOUh2c8pALMBWeJkgrcz7/poz8ShVZKGpywgvofB+YE&#10;JeqbQQo/D0ajOJLpMhpPh3hxt5bdrcUc9APgEA9wnyxPYvQP6iJKB/oVl2EZs6KJGY65Cxou4kPo&#10;5h6XiYvlMjnhEFoW1mZjeQwdsYsIb9tX5uyZhoAEPsFlFln+jo3Ot0N9eQgg60RVxLlD9Qw/DnBi&#10;8LxscUNu78nr7Zew+AUAAP//AwBQSwMEFAAGAAgAAAAhAG7ZJpLkAAAADgEAAA8AAABkcnMvZG93&#10;bnJldi54bWxMT01Lw0AQvQv+h2UEb+1ugik1zaaUSBFED629eNtkp0lwP2J220Z/veOpXoYZ3pv3&#10;Uawna9gZx9B7JyGZC2DoGq9710o4vG9nS2AhKqeV8Q4lfGOAdXl7U6hc+4vb4XkfW0YiLuRKQhfj&#10;kHMemg6tCnM/oCPs6EerIp1jy/WoLiRuDU+FWHCrekcOnRqw6rD53J+shJdq+6Z2dWqXP6Z6fj1u&#10;hq/DRybl/d30tKKxWQGLOMXrB/x1oPxQUrDan5wOzEiYZWJBVAlp8gCMCGkiaKklPIoMeFnw/zXK&#10;XwAAAP//AwBQSwECLQAUAAYACAAAACEAtoM4kv4AAADhAQAAEwAAAAAAAAAAAAAAAAAAAAAAW0Nv&#10;bnRlbnRfVHlwZXNdLnhtbFBLAQItABQABgAIAAAAIQA4/SH/1gAAAJQBAAALAAAAAAAAAAAAAAAA&#10;AC8BAABfcmVscy8ucmVsc1BLAQItABQABgAIAAAAIQCDrs5vLgIAAFoEAAAOAAAAAAAAAAAAAAAA&#10;AC4CAABkcnMvZTJvRG9jLnhtbFBLAQItABQABgAIAAAAIQBu2SaS5AAAAA4BAAAPAAAAAAAAAAAA&#10;AAAAAIgEAABkcnMvZG93bnJldi54bWxQSwUGAAAAAAQABADzAAAAmQUAAAAA&#10;" filled="f" stroked="f" strokeweight=".5pt">
              <v:textbox>
                <w:txbxContent>
                  <w:p w14:paraId="69B727B6" w14:textId="6BC580B6" w:rsidR="00414F08" w:rsidRDefault="00414F08" w:rsidP="00E60C1C">
                    <w:r>
                      <w:t>Page 2</w:t>
                    </w:r>
                    <w:r w:rsidRPr="00AE4643">
                      <w:t xml:space="preserve"> of </w:t>
                    </w:r>
                    <w:r w:rsidR="005F7EB5">
                      <w:t>2</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2CA161C">
              <wp:simplePos x="0" y="0"/>
              <wp:positionH relativeFrom="column">
                <wp:posOffset>-318655</wp:posOffset>
              </wp:positionH>
              <wp:positionV relativeFrom="paragraph">
                <wp:posOffset>6350</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602D3F62" w:rsidR="00E731F7" w:rsidRDefault="00E731F7" w:rsidP="003A36AE">
                          <w:r>
                            <w:t xml:space="preserve">Page </w:t>
                          </w:r>
                          <w:r w:rsidR="00791A0A">
                            <w:t>1</w:t>
                          </w:r>
                          <w:r w:rsidRPr="00AE4643">
                            <w:t xml:space="preserve"> of </w:t>
                          </w:r>
                          <w:r w:rsidR="005F7EB5">
                            <w:t>2</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D6358D" id="_x0000_t202" coordsize="21600,21600" o:spt="202" path="m,l,21600r21600,l21600,xe">
              <v:stroke joinstyle="miter"/>
              <v:path gradientshapeok="t" o:connecttype="rect"/>
            </v:shapetype>
            <v:shape id="Text Box 10" o:spid="_x0000_s1029" type="#_x0000_t202" style="position:absolute;left:0;text-align:left;margin-left:-25.1pt;margin-top:.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nkc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wzOOLWVHwLPUDYgzclWihyfh/KuwmAggwpT7Fyx5RbiLThZnBdlff/OHfAiFKGcNJizl7ude&#10;WMVZ9V1DwrvBeBxGMm7Gk5shNvY6sr2O6H39QBjiAd6TkdEM+b46m7ml+g2PYRluRUhoibtT7s/m&#10;g+/mHo9JquUyJmEIjfBPem1kKB1YDQxv2jdhzUkGDwGf6TyLYvZBjS6302O595SXUarAc8fqiX4M&#10;cFTw9NjCC7nex6z3X8LiNwAAAP//AwBQSwMEFAAGAAgAAAAhAKyoR7TjAAAADQEAAA8AAABkcnMv&#10;ZG93bnJldi54bWxMj0FLw0AQhe+C/2EZwVu7aSAlptmUEimC6KG1F2+T7DQJZndjdttGf73Tk70M&#10;DO/Nm/fl68n04kyj75xVsJhHIMjWTne2UXD42M5SED6g1dg7Swp+yMO6uL/LMdPuYnd03odGcIj1&#10;GSpoQxgyKX3dkkE/dwNZ1o5uNBh4HRupR7xwuOllHEVLabCz/KHFgcqW6q/9ySh4LbfvuKtik/72&#10;5cvbcTN8Hz4TpR4fpucVj80KRKAp/F/AlYH7Q8HFKney2otewSyJYraywFxX/SlegKgUJOkSZJHL&#10;W4riDwAA//8DAFBLAQItABQABgAIAAAAIQC2gziS/gAAAOEBAAATAAAAAAAAAAAAAAAAAAAAAABb&#10;Q29udGVudF9UeXBlc10ueG1sUEsBAi0AFAAGAAgAAAAhADj9If/WAAAAlAEAAAsAAAAAAAAAAAAA&#10;AAAALwEAAF9yZWxzLy5yZWxzUEsBAi0AFAAGAAgAAAAhAGBqeRwxAgAAWgQAAA4AAAAAAAAAAAAA&#10;AAAALgIAAGRycy9lMm9Eb2MueG1sUEsBAi0AFAAGAAgAAAAhAKyoR7TjAAAADQEAAA8AAAAAAAAA&#10;AAAAAAAAiwQAAGRycy9kb3ducmV2LnhtbFBLBQYAAAAABAAEAPMAAACbBQAAAAA=&#10;" filled="f" stroked="f" strokeweight=".5pt">
              <v:textbox>
                <w:txbxContent>
                  <w:p w14:paraId="1E8D7724" w14:textId="602D3F62" w:rsidR="00E731F7" w:rsidRDefault="00E731F7" w:rsidP="003A36AE">
                    <w:r>
                      <w:t xml:space="preserve">Page </w:t>
                    </w:r>
                    <w:r w:rsidR="00791A0A">
                      <w:t>1</w:t>
                    </w:r>
                    <w:r w:rsidRPr="00AE4643">
                      <w:t xml:space="preserve"> of </w:t>
                    </w:r>
                    <w:r w:rsidR="005F7EB5">
                      <w:t>2</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0DD18" id="Text Box 11" o:spid="_x0000_s1030"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U/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4xrGh/Ah4lroBcUYuSvSwFM6/CouJACJMuX/BUlSEu+hkcbYj++tv/pAPoRDlrMGEZdz9&#10;3AurOKu+a0h43x+NwkjGzWh8O8DGXkc21xG9rx8JQwyV0F0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sxfU/MQIAAFoEAAAOAAAAAAAAAAAA&#10;AAAAAC4CAABkcnMvZTJvRG9jLnhtbFBLAQItABQABgAIAAAAIQDuvq9J5AAAAA0BAAAPAAAAAAAA&#10;AAAAAAAAAIsEAABkcnMvZG93bnJldi54bWxQSwUGAAAAAAQABADzAAAAnAUAAAAA&#10;" filled="f" stroked="f" strokeweight=".5pt">
              <v:textbo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v:textbox>
            </v:shape>
          </w:pict>
        </mc:Fallback>
      </mc:AlternateContent>
    </w:r>
    <w: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E6602" w14:textId="60AE0495" w:rsidR="00084FF3" w:rsidRPr="00733BAD" w:rsidRDefault="004E55E6"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59616" behindDoc="0" locked="0" layoutInCell="1" allowOverlap="1" wp14:anchorId="63AC1B2A" wp14:editId="48988CF2">
              <wp:simplePos x="0" y="0"/>
              <wp:positionH relativeFrom="column">
                <wp:posOffset>-316230</wp:posOffset>
              </wp:positionH>
              <wp:positionV relativeFrom="paragraph">
                <wp:posOffset>-6350</wp:posOffset>
              </wp:positionV>
              <wp:extent cx="1537970" cy="3657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5CA63215" w14:textId="131876B2" w:rsidR="00015FB8" w:rsidRDefault="00015FB8" w:rsidP="00015FB8"/>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AC1B2A" id="_x0000_t202" coordsize="21600,21600" o:spt="202" path="m,l,21600r21600,l21600,xe">
              <v:stroke joinstyle="miter"/>
              <v:path gradientshapeok="t" o:connecttype="rect"/>
            </v:shapetype>
            <v:shape id="Text Box 63" o:spid="_x0000_s1031" type="#_x0000_t202" style="position:absolute;left:0;text-align:left;margin-left:-24.9pt;margin-top:-.5pt;width:121.1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H8MAIAAFoEAAAOAAAAZHJzL2Uyb0RvYy54bWysVE1v2zAMvQ/YfxB0X5zvtEGcImuRYUDQ&#10;FkiGnhVZig1IoiYpsbNfP0qO06DbadhFpkiK4nuP8uKh0YqchPMVmJwOen1KhOFQVOaQ0x+79Zc7&#10;SnxgpmAKjMjpWXj6sPz8aVHbuRhCCaoQjmAR4+e1zWkZgp1nmeel0Mz3wAqDQQlOs4Bbd8gKx2qs&#10;rlU27PenWQ2usA648B69T22QLlN9KQUPL1J6EYjKKfYW0urSuo9rtlyw+cExW1b80gb7hy40qwxe&#10;ei31xAIjR1f9UUpX3IEHGXocdAZSVlwkDIhm0P+AZlsyKxIWJMfbK03+/5Xlz6dXR6oip9MRJYZp&#10;1GgnmkC+QkPQhfzU1s8xbWsxMTToR507v0dnhN1Ip+MXARGMI9PnK7uxGo+HJqPZ/QxDHGOj6WQ2&#10;TfRn76et8+GbAE2ikVOH6iVS2WnjA3aCqV1KvMzAulIqKagMqSOEST8duEbwhDJ4MGJoe41WaPZN&#10;wjzucOyhOCM8B+2AeMvXFfawYT68MocTgW3jlIcXXKQCvAsuFiUluF9/88d8FAqjlNQ4YTn1P4/M&#10;CUrUd4MS3g/G4ziSaTOezIa4cbeR/W3EHPUj4BAP8D1ZnsyYH1RnSgf6DR/DKt6KIWY43p3T0JmP&#10;oZ17fExcrFYpCYfQsrAxW8tj6chqZHjXvDFnLzIEFPAZullk8w9qtLmtHqtjAFklqSLPLasX+nGA&#10;k4KXxxZfyO0+Zb3/Epa/AQAA//8DAFBLAwQUAAYACAAAACEAes/s8eUAAAAOAQAADwAAAGRycy9k&#10;b3ducmV2LnhtbEyPQW/CMAyF75P2HyJP2g1SKqigNEWoE5o0bQcYl93cxrTVmqRrAnT79TOn7WLZ&#10;sv3e97LNaDpxocG3ziqYTSMQZCunW1srOL7vJksQPqDV2DlLCr7Jwya/v8sw1e5q93Q5hFqwiPUp&#10;KmhC6FMpfdWQQT91PVnendxgMPA41FIPeGVx08k4ihJpsLXs0GBPRUPV5+FsFLwUuzfcl7FZ/nTF&#10;8+tp238dPxZKPT6MT2su2zWIQGP4+4BbBuaHnMFKd7bai07BZL5i/sDNjIPdDlbxHESpYJEkIPNM&#10;/o+R/wIAAP//AwBQSwECLQAUAAYACAAAACEAtoM4kv4AAADhAQAAEwAAAAAAAAAAAAAAAAAAAAAA&#10;W0NvbnRlbnRfVHlwZXNdLnhtbFBLAQItABQABgAIAAAAIQA4/SH/1gAAAJQBAAALAAAAAAAAAAAA&#10;AAAAAC8BAABfcmVscy8ucmVsc1BLAQItABQABgAIAAAAIQDzl1H8MAIAAFoEAAAOAAAAAAAAAAAA&#10;AAAAAC4CAABkcnMvZTJvRG9jLnhtbFBLAQItABQABgAIAAAAIQB6z+zx5QAAAA4BAAAPAAAAAAAA&#10;AAAAAAAAAIoEAABkcnMvZG93bnJldi54bWxQSwUGAAAAAAQABADzAAAAnAUAAAAA&#10;" filled="f" stroked="f" strokeweight=".5pt">
              <v:textbox>
                <w:txbxContent>
                  <w:p w14:paraId="5CA63215" w14:textId="131876B2" w:rsidR="00015FB8" w:rsidRDefault="00015FB8" w:rsidP="00015FB8"/>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v:textbox>
            </v:shape>
          </w:pict>
        </mc:Fallback>
      </mc:AlternateContent>
    </w:r>
    <w:r w:rsidRPr="00907229">
      <w:rPr>
        <w:noProof/>
      </w:rPr>
      <mc:AlternateContent>
        <mc:Choice Requires="wps">
          <w:drawing>
            <wp:anchor distT="0" distB="0" distL="114300" distR="114300" simplePos="0" relativeHeight="251758592" behindDoc="1" locked="0" layoutInCell="1" allowOverlap="1" wp14:anchorId="40C9A6C9" wp14:editId="0A6B11DA">
              <wp:simplePos x="0" y="0"/>
              <wp:positionH relativeFrom="column">
                <wp:posOffset>3949700</wp:posOffset>
              </wp:positionH>
              <wp:positionV relativeFrom="paragraph">
                <wp:posOffset>0</wp:posOffset>
              </wp:positionV>
              <wp:extent cx="2197735"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C9A6C9" id="Text Box 64" o:spid="_x0000_s1032" type="#_x0000_t202" style="position:absolute;left:0;text-align:left;margin-left:311pt;margin-top:0;width:173.05pt;height: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9Mg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OM34w4&#10;06KGRmvVevaVWgYX+GmMmyBtZZDoW/ih89nv4Ayw28LW4QtADHEwfbywG6pJOAf9+9vb4Zgzidgw&#10;Hd2lkf7k/bSxzn9TVLNgZNxCvUiqOCydRydIPaeEyzQtyqqKClaaNYAwHKfxwCWCE5XGwYCh6zVY&#10;vt20EfP4jGND+RHwLHUD4oxclOhhKZx/FRYTAUSYcv+CpagId9HJ4mxH9tff/CEfQiHKWYMJy7j7&#10;uRdWcVZ915Dwvj8ahZGMm9H4doCNvY5sriN6Xz8ShriP92RkNEO+r85mYal+w2OYh1sRElri7oz7&#10;s/nou7nHY5JqPo9JGEIj/FKvjAylA6uB4XX7Jqw5yeAh4DOdZ1FMPqjR5XZ6zPeeijJKFXjuWD3R&#10;jwGOCp4eW3gh1/uY9f5LmP0GAAD//wMAUEsDBBQABgAIAAAAIQDIgPYi4wAAAAwBAAAPAAAAZHJz&#10;L2Rvd25yZXYueG1sTI9BS8NAEIXvgv9hmYI3u2nQENNsSokUQfTQ2ou3TXaahGZnY3bbRn+946le&#10;HgyP9+Z9+WqyvTjj6DtHChbzCARS7UxHjYL9x+Y+BeGDJqN7R6jgGz2situbXGfGXWiL511oBJeQ&#10;z7SCNoQhk9LXLVrt525AYu/gRqsDn2MjzagvXG57GUdRIq3uiD+0esCyxfq4O1kFr+XmXW+r2KY/&#10;ffnydlgPX/vPR6XuZtPzkmW9BBFwCtcE/DHwfih4WOVOZLzoFSRxzEBBASvbT0m6AFEpeEgjkEUu&#10;/0MUvwAAAP//AwBQSwECLQAUAAYACAAAACEAtoM4kv4AAADhAQAAEwAAAAAAAAAAAAAAAAAAAAAA&#10;W0NvbnRlbnRfVHlwZXNdLnhtbFBLAQItABQABgAIAAAAIQA4/SH/1gAAAJQBAAALAAAAAAAAAAAA&#10;AAAAAC8BAABfcmVscy8ucmVsc1BLAQItABQABgAIAAAAIQBvg/D9MgIAAFoEAAAOAAAAAAAAAAAA&#10;AAAAAC4CAABkcnMvZTJvRG9jLnhtbFBLAQItABQABgAIAAAAIQDIgPYi4wAAAAwBAAAPAAAAAAAA&#10;AAAAAAAAAIwEAABkcnMvZG93bnJldi54bWxQSwUGAAAAAAQABADzAAAAnAUAAAAA&#10;" filled="f" stroked="f" strokeweight=".5pt">
              <v:textbo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v:textbox>
            </v:shape>
          </w:pict>
        </mc:Fallback>
      </mc:AlternateContent>
    </w:r>
    <w:r w:rsidR="00084FF3">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F115D" w14:textId="77777777" w:rsidR="004901B7" w:rsidRDefault="004901B7" w:rsidP="003A36AE">
      <w:r>
        <w:separator/>
      </w:r>
    </w:p>
  </w:footnote>
  <w:footnote w:type="continuationSeparator" w:id="0">
    <w:p w14:paraId="0881B0E6" w14:textId="77777777" w:rsidR="004901B7" w:rsidRDefault="004901B7" w:rsidP="003A36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DDCF2" w14:textId="77C399C1" w:rsidR="00414F08" w:rsidRPr="00B03609" w:rsidRDefault="00414F08" w:rsidP="00871511">
    <w:pPr>
      <w:pStyle w:val="Eyebrow"/>
      <w:spacing w:after="520"/>
      <w:ind w:left="900"/>
    </w:pPr>
    <w:r w:rsidRPr="0004361A">
      <w:rPr>
        <w:noProof/>
      </w:rPr>
      <mc:AlternateContent>
        <mc:Choice Requires="wps">
          <w:drawing>
            <wp:anchor distT="0" distB="0" distL="114300" distR="114300" simplePos="0" relativeHeight="251702272" behindDoc="0" locked="0" layoutInCell="1" allowOverlap="1" wp14:anchorId="6BE40B91" wp14:editId="030DFB15">
              <wp:simplePos x="0" y="0"/>
              <wp:positionH relativeFrom="column">
                <wp:posOffset>-152400</wp:posOffset>
              </wp:positionH>
              <wp:positionV relativeFrom="paragraph">
                <wp:posOffset>233045</wp:posOffset>
              </wp:positionV>
              <wp:extent cx="61214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557E7A" id="Straight Connector 1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6mg6AEAADQEAAAOAAAAZHJzL2Uyb0RvYy54bWysU8lu2zAQvRfoPxC815KMNigEyzk4SC9d&#10;jKb9AIaLRZTkECRjyX/fIWkrQdoCRRAdKHG2N+/NaHM9W0OOMkQNbqDdqqVEOg5Cu8NAf/64ffeR&#10;kpiYE8yAkwM9yUivt2/fbCbfyzWMYIQMBIu42E9+oGNKvm+ayEdpWVyBlw6dCoJlCa/h0IjAJqxu&#10;TbNu26tmgiB8AC5jROtNddJtqa+U5OmbUlEmYgaKvaVyhnLe57PZblh/CMyPmp/bYC/owjLtEHQp&#10;dcMSIw9B/1HKah4ggkorDrYBpTSXhQOy6dpnbO5G5mXhguJEv8gUX68s/3rcB6IFzg4n5ZjFGd2l&#10;wPRhTGQHzqGCEAg6UanJxx4Tdm4fzrfo9yHTnlWw+Y2EyFzUPS3qyjkRjsarbt29b3EI/OJrHhN9&#10;iOmTBEvyx0CNdpk469nxc0wIhqGXkGw2Lp8RjBa32phyySsjdyaQI8Nhp7krBcyD/QKi2j60+NSR&#10;oxkX45kZQcri5SoF8gkA+jJokzWorMtXOhlZG/ouFeqIPCvuUqhiiF9dBi5VMDKnKGx8SWpLs/9M&#10;OsfmNFm2+n8Tl+iCCC4tiVY7CH9DzcrVVlWNv7CuXDPtexCnsgNFDlzNwuz8G+Xdf3ov6Y8/+/Y3&#10;AAAA//8DAFBLAwQUAAYACAAAACEAVvYySeQAAAAOAQAADwAAAGRycy9kb3ducmV2LnhtbEyPQU/D&#10;MAyF70j8h8hI3LZ0Y5TRNZ0QCGma4MCASbtljWkqGqdqsrXw6zHiMC6W/Gw/vy9fDq4RR+xC7UnB&#10;ZJyAQCq9qalS8Pb6OJqDCFGT0Y0nVPCFAZbF+VmuM+N7esHjJlaCTShkWoGNsc2kDKVFp8PYt0g8&#10;+/Cd05HbrpKm0z2bu0ZOkySVTtfEH6xu8d5i+bk5OAXPk/fVPKzt9mmV9j5cb3eD/94pdXkxPCy4&#10;3C1ARBzi6QJ+GTg/FBxs7w9kgmgUjKYzBooKrtIbELxwO0tY2P8Jssjlf4ziBwAA//8DAFBLAQIt&#10;ABQABgAIAAAAIQC2gziS/gAAAOEBAAATAAAAAAAAAAAAAAAAAAAAAABbQ29udGVudF9UeXBlc10u&#10;eG1sUEsBAi0AFAAGAAgAAAAhADj9If/WAAAAlAEAAAsAAAAAAAAAAAAAAAAALwEAAF9yZWxzLy5y&#10;ZWxzUEsBAi0AFAAGAAgAAAAhAG2TqaDoAQAANAQAAA4AAAAAAAAAAAAAAAAALgIAAGRycy9lMm9E&#10;b2MueG1sUEsBAi0AFAAGAAgAAAAhAFb2MknkAAAADgEAAA8AAAAAAAAAAAAAAAAAQgQAAGRycy9k&#10;b3ducmV2LnhtbFBLBQYAAAAABAAEAPMAAABTBQAAAAA=&#10;" strokecolor="gray [1629]"/>
          </w:pict>
        </mc:Fallback>
      </mc:AlternateContent>
    </w:r>
    <w:r>
      <w:rPr>
        <w:noProof/>
      </w:rPr>
      <w:drawing>
        <wp:anchor distT="0" distB="0" distL="114300" distR="114300" simplePos="0" relativeHeight="251703296" behindDoc="1" locked="0" layoutInCell="1" allowOverlap="1" wp14:anchorId="6AA54D26" wp14:editId="4A65FC57">
          <wp:simplePos x="0" y="0"/>
          <wp:positionH relativeFrom="column">
            <wp:posOffset>5099685</wp:posOffset>
          </wp:positionH>
          <wp:positionV relativeFrom="paragraph">
            <wp:posOffset>-86360</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98B3" w14:textId="77777777" w:rsidR="000D0855" w:rsidRPr="00FE4740" w:rsidRDefault="000D0855" w:rsidP="000D0855">
    <w:pPr>
      <w:pStyle w:val="Eyebrow"/>
      <w:ind w:left="900"/>
    </w:pPr>
    <w:r>
      <w:rPr>
        <w:noProof/>
        <w:sz w:val="40"/>
        <w:szCs w:val="40"/>
      </w:rPr>
      <w:drawing>
        <wp:anchor distT="0" distB="0" distL="114300" distR="114300" simplePos="0" relativeHeight="251700224" behindDoc="1" locked="0" layoutInCell="1" allowOverlap="1" wp14:anchorId="0900F7CB" wp14:editId="458E79C9">
          <wp:simplePos x="0" y="0"/>
          <wp:positionH relativeFrom="column">
            <wp:posOffset>-215900</wp:posOffset>
          </wp:positionH>
          <wp:positionV relativeFrom="paragraph">
            <wp:posOffset>-127000</wp:posOffset>
          </wp:positionV>
          <wp:extent cx="698500" cy="698500"/>
          <wp:effectExtent l="0" t="0" r="0"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71768E60" wp14:editId="05E2FF3F">
          <wp:simplePos x="0" y="0"/>
          <wp:positionH relativeFrom="column">
            <wp:posOffset>5099685</wp:posOffset>
          </wp:positionH>
          <wp:positionV relativeFrom="paragraph">
            <wp:posOffset>-35560</wp:posOffset>
          </wp:positionV>
          <wp:extent cx="874395" cy="179070"/>
          <wp:effectExtent l="0" t="0" r="1905" b="0"/>
          <wp:wrapNone/>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2898E731" w14:textId="58C22275" w:rsidR="000D0855" w:rsidRPr="006E16F9" w:rsidRDefault="00E258D5" w:rsidP="00F31854">
    <w:pPr>
      <w:pStyle w:val="Heading1"/>
      <w:ind w:left="900"/>
      <w:rPr>
        <w:rFonts w:ascii="Raleway ExtraLight" w:hAnsi="Raleway ExtraLight"/>
        <w:b w:val="0"/>
        <w:bCs w:val="0"/>
      </w:rPr>
    </w:pPr>
    <w:r>
      <w:t>Much Ado About Nothing</w:t>
    </w:r>
    <w:r w:rsidR="000D0855" w:rsidRPr="002B6909">
      <w:rPr>
        <w:rFonts w:ascii="Raleway ExtraLight" w:hAnsi="Raleway ExtraLight" w:cstheme="majorHAnsi"/>
        <w:b w:val="0"/>
        <w:bCs w:val="0"/>
      </w:rPr>
      <w:t xml:space="preserve"> </w:t>
    </w:r>
    <w:r w:rsidR="006E16F9" w:rsidRPr="006E16F9">
      <w:rPr>
        <w:rFonts w:ascii="Raleway ExtraLight" w:hAnsi="Raleway ExtraLight"/>
        <w:b w:val="0"/>
        <w:bCs w:val="0"/>
      </w:rPr>
      <w:t>Character Focus: Hero</w:t>
    </w:r>
  </w:p>
  <w:p w14:paraId="0CEA0651" w14:textId="77777777" w:rsidR="000D0855" w:rsidRPr="00B03609" w:rsidRDefault="000D0855" w:rsidP="00845D02">
    <w:pPr>
      <w:spacing w:after="160"/>
    </w:pPr>
    <w:r w:rsidRPr="0004361A">
      <w:rPr>
        <w:noProof/>
      </w:rPr>
      <mc:AlternateContent>
        <mc:Choice Requires="wps">
          <w:drawing>
            <wp:anchor distT="0" distB="0" distL="114300" distR="114300" simplePos="0" relativeHeight="251698176" behindDoc="0" locked="0" layoutInCell="1" allowOverlap="1" wp14:anchorId="138F06CB" wp14:editId="7066C496">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EDEF36"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MNd575AAAAA4BAAAPAAAAZHJzL2Rvd25yZXYueG1sTI9BT8Mw&#10;DIXvSPyHyEjctnTVGKNrOiEQ0oTYgW1M2i1rTFPROFWTrYVfjxEHuFjys/38vnw5uEacsQu1JwWT&#10;cQICqfSmpkrBbvs0moMIUZPRjSdU8IkBlsXlRa4z43t6xfMmVoJNKGRagY2xzaQMpUWnw9i3SDx7&#10;953TkduukqbTPZu7RqZJMpNO18QfrG7xwWL5sTk5BevJ22oenu3+ZTXrfbjZHwb/dVDq+mp4XHC5&#10;X4CIOMS/C/hh4PxQcLCjP5EJolEwSqcMFBWk6S0IXribJiwcfwVZ5PI/RvENAAD//wMAUEsBAi0A&#10;FAAGAAgAAAAhALaDOJL+AAAA4QEAABMAAAAAAAAAAAAAAAAAAAAAAFtDb250ZW50X1R5cGVzXS54&#10;bWxQSwECLQAUAAYACAAAACEAOP0h/9YAAACUAQAACwAAAAAAAAAAAAAAAAAvAQAAX3JlbHMvLnJl&#10;bHNQSwECLQAUAAYACAAAACEADjXfU+cBAAAyBAAADgAAAAAAAAAAAAAAAAAuAgAAZHJzL2Uyb0Rv&#10;Yy54bWxQSwECLQAUAAYACAAAACEAzDXee+QAAAAOAQAADwAAAAAAAAAAAAAAAABBBAAAZHJzL2Rv&#10;d25yZXYueG1sUEsFBgAAAAAEAAQA8wAAAFIFA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60316" w14:textId="77777777" w:rsidR="00AC3E65" w:rsidRPr="00B03609" w:rsidRDefault="00AC3E65" w:rsidP="00BC438D">
    <w:pPr>
      <w:pStyle w:val="Eyebrow"/>
      <w:spacing w:after="360"/>
      <w:ind w:left="900"/>
    </w:pPr>
    <w:r w:rsidRPr="0004361A">
      <w:rPr>
        <w:noProof/>
      </w:rPr>
      <mc:AlternateContent>
        <mc:Choice Requires="wps">
          <w:drawing>
            <wp:anchor distT="0" distB="0" distL="114300" distR="114300" simplePos="0" relativeHeight="251767808" behindDoc="0" locked="0" layoutInCell="1" allowOverlap="1" wp14:anchorId="1B014573" wp14:editId="1AD21A2E">
              <wp:simplePos x="0" y="0"/>
              <wp:positionH relativeFrom="column">
                <wp:posOffset>-152400</wp:posOffset>
              </wp:positionH>
              <wp:positionV relativeFrom="paragraph">
                <wp:posOffset>233045</wp:posOffset>
              </wp:positionV>
              <wp:extent cx="6121400" cy="0"/>
              <wp:effectExtent l="0" t="0" r="12700" b="12700"/>
              <wp:wrapNone/>
              <wp:docPr id="69" name="Straight Connector 69"/>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2CF9E4" id="Straight Connector 6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K6QEAADQEAAAOAAAAZHJzL2Uyb0RvYy54bWysU8tu2zAQvBfoPxC815KM1mgFyzk4SC99&#10;GE36AQwfFlGSS5CMZf99l6StBGkLFEF0oMTl7szOcLW+OlpDDjJEDW6g3aKlRDoOQrv9QH/e3bz7&#10;SElMzAlmwMmBnmSkV5u3b9aT7+USRjBCBoIgLvaTH+iYku+bJvJRWhYX4KXDQwXBsoTbsG9EYBOi&#10;W9Ms23bVTBCED8BljBi9rod0U/CVkjx9VyrKRMxAsbdU1lDW+7w2mzXr94H5UfNzG+wFXVimHZLO&#10;UNcsMfIQ9B9QVvMAEVRacLANKKW5LBpQTdc+U3M7Mi+LFjQn+tmm+Hqw/NthF4gWA119osQxi3d0&#10;mwLT+zGRLTiHDkIgeIhOTT72WLB1u3DeRb8LWfZRBZvfKIgci7un2V15TIRjcNUtu/ctXgK/nDWP&#10;hT7E9FmCJfljoEa7LJz17PAlJiTD1EtKDhuX1whGixttTNnkkZFbE8iB4WWnY1cAzIP9CqLGPrT4&#10;1CvHMA7GszCSlMHLKIXyCQGeZdIme1BVl690MrI29EMq9BF1Vt4ZqHKIX10mLiiYmUsUNj4XtaXZ&#10;fxadc3OZLFP9v4VzdmEEl+ZCqx2Ev7Fm52qrquZfVFetWfY9iFOZgWIHjmZRdv6N8uw/3Zfyx599&#10;8xsAAP//AwBQSwMEFAAGAAgAAAAhAFb2MknkAAAADgEAAA8AAABkcnMvZG93bnJldi54bWxMj0FP&#10;wzAMhe9I/IfISNy2dGOU0TWdEAhpmuDAgEm7ZY1pKhqnarK18Osx4jAulvxsP78vXw6uEUfsQu1J&#10;wWScgEAqvampUvD2+jiagwhRk9GNJ1TwhQGWxflZrjPje3rB4yZWgk0oZFqBjbHNpAylRafD2LdI&#10;PPvwndOR266SptM9m7tGTpMklU7XxB+sbvHeYvm5OTgFz5P31Tys7fZplfY+XG93g//eKXV5MTws&#10;uNwtQEQc4ukCfhk4PxQcbO8PZIJoFIymMwaKCq7SGxC8cDtLWNj/CbLI5X+M4gcAAP//AwBQSwEC&#10;LQAUAAYACAAAACEAtoM4kv4AAADhAQAAEwAAAAAAAAAAAAAAAAAAAAAAW0NvbnRlbnRfVHlwZXNd&#10;LnhtbFBLAQItABQABgAIAAAAIQA4/SH/1gAAAJQBAAALAAAAAAAAAAAAAAAAAC8BAABfcmVscy8u&#10;cmVsc1BLAQItABQABgAIAAAAIQCHFK+K6QEAADQEAAAOAAAAAAAAAAAAAAAAAC4CAABkcnMvZTJv&#10;RG9jLnhtbFBLAQItABQABgAIAAAAIQBW9jJJ5AAAAA4BAAAPAAAAAAAAAAAAAAAAAEMEAABkcnMv&#10;ZG93bnJldi54bWxQSwUGAAAAAAQABADzAAAAVAUAAAAA&#10;" strokecolor="gray [1629]"/>
          </w:pict>
        </mc:Fallback>
      </mc:AlternateContent>
    </w:r>
    <w:r>
      <w:rPr>
        <w:noProof/>
      </w:rPr>
      <w:drawing>
        <wp:anchor distT="0" distB="0" distL="114300" distR="114300" simplePos="0" relativeHeight="251768832" behindDoc="1" locked="0" layoutInCell="1" allowOverlap="1" wp14:anchorId="0943228B" wp14:editId="6F90DB13">
          <wp:simplePos x="0" y="0"/>
          <wp:positionH relativeFrom="column">
            <wp:posOffset>5099685</wp:posOffset>
          </wp:positionH>
          <wp:positionV relativeFrom="paragraph">
            <wp:posOffset>-86360</wp:posOffset>
          </wp:positionV>
          <wp:extent cx="874395" cy="179070"/>
          <wp:effectExtent l="0" t="0" r="1905" b="0"/>
          <wp:wrapNone/>
          <wp:docPr id="70"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3D8D"/>
    <w:rsid w:val="00004338"/>
    <w:rsid w:val="00005499"/>
    <w:rsid w:val="000141FB"/>
    <w:rsid w:val="00014509"/>
    <w:rsid w:val="00015731"/>
    <w:rsid w:val="00015FB8"/>
    <w:rsid w:val="00021207"/>
    <w:rsid w:val="00021D1B"/>
    <w:rsid w:val="000227CF"/>
    <w:rsid w:val="000260EC"/>
    <w:rsid w:val="0003029F"/>
    <w:rsid w:val="000416AE"/>
    <w:rsid w:val="0004361A"/>
    <w:rsid w:val="000451A8"/>
    <w:rsid w:val="000505AA"/>
    <w:rsid w:val="00055E23"/>
    <w:rsid w:val="0005749A"/>
    <w:rsid w:val="00057D6B"/>
    <w:rsid w:val="0006439A"/>
    <w:rsid w:val="000651DA"/>
    <w:rsid w:val="00075D1E"/>
    <w:rsid w:val="000765CE"/>
    <w:rsid w:val="0007773C"/>
    <w:rsid w:val="00081983"/>
    <w:rsid w:val="00082449"/>
    <w:rsid w:val="00082FCA"/>
    <w:rsid w:val="00084FF3"/>
    <w:rsid w:val="000862A3"/>
    <w:rsid w:val="000862F2"/>
    <w:rsid w:val="00090C98"/>
    <w:rsid w:val="0009153A"/>
    <w:rsid w:val="00091706"/>
    <w:rsid w:val="0009392A"/>
    <w:rsid w:val="00097C75"/>
    <w:rsid w:val="000A0779"/>
    <w:rsid w:val="000A5828"/>
    <w:rsid w:val="000A78B1"/>
    <w:rsid w:val="000B09C6"/>
    <w:rsid w:val="000C0F36"/>
    <w:rsid w:val="000C46CC"/>
    <w:rsid w:val="000C5073"/>
    <w:rsid w:val="000C5148"/>
    <w:rsid w:val="000C7D87"/>
    <w:rsid w:val="000D0855"/>
    <w:rsid w:val="000D0B02"/>
    <w:rsid w:val="000D12A3"/>
    <w:rsid w:val="000D4A30"/>
    <w:rsid w:val="000D66FE"/>
    <w:rsid w:val="000D6D42"/>
    <w:rsid w:val="000D72AE"/>
    <w:rsid w:val="000E035D"/>
    <w:rsid w:val="000F2B7E"/>
    <w:rsid w:val="000F2F97"/>
    <w:rsid w:val="000F5B43"/>
    <w:rsid w:val="000F5D12"/>
    <w:rsid w:val="0010627E"/>
    <w:rsid w:val="00111CF9"/>
    <w:rsid w:val="001160E9"/>
    <w:rsid w:val="001268EF"/>
    <w:rsid w:val="00135A8E"/>
    <w:rsid w:val="00137040"/>
    <w:rsid w:val="00147687"/>
    <w:rsid w:val="001507BD"/>
    <w:rsid w:val="001523BB"/>
    <w:rsid w:val="00153926"/>
    <w:rsid w:val="00154F6D"/>
    <w:rsid w:val="001620A3"/>
    <w:rsid w:val="001678DD"/>
    <w:rsid w:val="001724ED"/>
    <w:rsid w:val="00173B85"/>
    <w:rsid w:val="00180844"/>
    <w:rsid w:val="0018205B"/>
    <w:rsid w:val="0018213B"/>
    <w:rsid w:val="00185466"/>
    <w:rsid w:val="0018585F"/>
    <w:rsid w:val="00187BD9"/>
    <w:rsid w:val="00192D7F"/>
    <w:rsid w:val="001936CE"/>
    <w:rsid w:val="00193E9E"/>
    <w:rsid w:val="001A0D75"/>
    <w:rsid w:val="001A1463"/>
    <w:rsid w:val="001A6B1F"/>
    <w:rsid w:val="001B0E16"/>
    <w:rsid w:val="001B35D8"/>
    <w:rsid w:val="001B4668"/>
    <w:rsid w:val="001B6691"/>
    <w:rsid w:val="001C2BA2"/>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315"/>
    <w:rsid w:val="002307CF"/>
    <w:rsid w:val="00237835"/>
    <w:rsid w:val="00237E56"/>
    <w:rsid w:val="00245385"/>
    <w:rsid w:val="00252560"/>
    <w:rsid w:val="00254BD3"/>
    <w:rsid w:val="002573B1"/>
    <w:rsid w:val="00257B67"/>
    <w:rsid w:val="002620B9"/>
    <w:rsid w:val="00262826"/>
    <w:rsid w:val="00262982"/>
    <w:rsid w:val="002634E9"/>
    <w:rsid w:val="0026477C"/>
    <w:rsid w:val="00264F9D"/>
    <w:rsid w:val="002660BD"/>
    <w:rsid w:val="00266786"/>
    <w:rsid w:val="00273244"/>
    <w:rsid w:val="00273695"/>
    <w:rsid w:val="00277283"/>
    <w:rsid w:val="00277BA8"/>
    <w:rsid w:val="0028569E"/>
    <w:rsid w:val="00285977"/>
    <w:rsid w:val="00286419"/>
    <w:rsid w:val="00290A1E"/>
    <w:rsid w:val="002919CE"/>
    <w:rsid w:val="002923EE"/>
    <w:rsid w:val="00292C1E"/>
    <w:rsid w:val="00292EDB"/>
    <w:rsid w:val="00292F8D"/>
    <w:rsid w:val="00293E7B"/>
    <w:rsid w:val="002A4404"/>
    <w:rsid w:val="002A5F6B"/>
    <w:rsid w:val="002B072A"/>
    <w:rsid w:val="002B527D"/>
    <w:rsid w:val="002B6909"/>
    <w:rsid w:val="002B698A"/>
    <w:rsid w:val="002C45B8"/>
    <w:rsid w:val="002C4F9B"/>
    <w:rsid w:val="002C58CD"/>
    <w:rsid w:val="002C7F85"/>
    <w:rsid w:val="002E445D"/>
    <w:rsid w:val="002E69FF"/>
    <w:rsid w:val="002E708D"/>
    <w:rsid w:val="002F0102"/>
    <w:rsid w:val="002F0C0B"/>
    <w:rsid w:val="002F2B4C"/>
    <w:rsid w:val="00306D35"/>
    <w:rsid w:val="00310E8B"/>
    <w:rsid w:val="00312D5A"/>
    <w:rsid w:val="003220F1"/>
    <w:rsid w:val="00326287"/>
    <w:rsid w:val="00334B0D"/>
    <w:rsid w:val="00335905"/>
    <w:rsid w:val="00335A31"/>
    <w:rsid w:val="00337875"/>
    <w:rsid w:val="00343CAD"/>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763"/>
    <w:rsid w:val="0039399B"/>
    <w:rsid w:val="00394949"/>
    <w:rsid w:val="00396981"/>
    <w:rsid w:val="0039698D"/>
    <w:rsid w:val="003A36AE"/>
    <w:rsid w:val="003A4D2C"/>
    <w:rsid w:val="003A74F4"/>
    <w:rsid w:val="003B7921"/>
    <w:rsid w:val="003C2F25"/>
    <w:rsid w:val="003C3A65"/>
    <w:rsid w:val="003C5BDA"/>
    <w:rsid w:val="003C7A72"/>
    <w:rsid w:val="003D07E9"/>
    <w:rsid w:val="003D1715"/>
    <w:rsid w:val="003E115F"/>
    <w:rsid w:val="003E1C03"/>
    <w:rsid w:val="003E507F"/>
    <w:rsid w:val="003F40E4"/>
    <w:rsid w:val="00400DA7"/>
    <w:rsid w:val="00402F42"/>
    <w:rsid w:val="00404BE3"/>
    <w:rsid w:val="00406073"/>
    <w:rsid w:val="004072BE"/>
    <w:rsid w:val="00410E1C"/>
    <w:rsid w:val="00411AFC"/>
    <w:rsid w:val="00414DD7"/>
    <w:rsid w:val="00414F08"/>
    <w:rsid w:val="00430173"/>
    <w:rsid w:val="004376C1"/>
    <w:rsid w:val="004401A5"/>
    <w:rsid w:val="004404FF"/>
    <w:rsid w:val="00441F48"/>
    <w:rsid w:val="004500FA"/>
    <w:rsid w:val="00453832"/>
    <w:rsid w:val="00457964"/>
    <w:rsid w:val="00457D50"/>
    <w:rsid w:val="00470153"/>
    <w:rsid w:val="00476008"/>
    <w:rsid w:val="00477B46"/>
    <w:rsid w:val="004828E6"/>
    <w:rsid w:val="004901B7"/>
    <w:rsid w:val="004916AE"/>
    <w:rsid w:val="004922D9"/>
    <w:rsid w:val="00495A9D"/>
    <w:rsid w:val="004A10E8"/>
    <w:rsid w:val="004B6FBE"/>
    <w:rsid w:val="004D121F"/>
    <w:rsid w:val="004D2949"/>
    <w:rsid w:val="004D3F9A"/>
    <w:rsid w:val="004D418D"/>
    <w:rsid w:val="004D4C43"/>
    <w:rsid w:val="004D4CBB"/>
    <w:rsid w:val="004E55E6"/>
    <w:rsid w:val="004F3489"/>
    <w:rsid w:val="004F4516"/>
    <w:rsid w:val="004F5F4A"/>
    <w:rsid w:val="00500D53"/>
    <w:rsid w:val="00510978"/>
    <w:rsid w:val="005112CB"/>
    <w:rsid w:val="00511CA9"/>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1AFB"/>
    <w:rsid w:val="0057685E"/>
    <w:rsid w:val="00585928"/>
    <w:rsid w:val="005869D4"/>
    <w:rsid w:val="005926CE"/>
    <w:rsid w:val="005A0B33"/>
    <w:rsid w:val="005A7D51"/>
    <w:rsid w:val="005B3BEB"/>
    <w:rsid w:val="005B6E0F"/>
    <w:rsid w:val="005C478D"/>
    <w:rsid w:val="005E4446"/>
    <w:rsid w:val="005E57E8"/>
    <w:rsid w:val="005F51F4"/>
    <w:rsid w:val="005F6A24"/>
    <w:rsid w:val="005F7EB5"/>
    <w:rsid w:val="0060119E"/>
    <w:rsid w:val="00601735"/>
    <w:rsid w:val="00606551"/>
    <w:rsid w:val="006070C3"/>
    <w:rsid w:val="00607234"/>
    <w:rsid w:val="00613346"/>
    <w:rsid w:val="006136E9"/>
    <w:rsid w:val="006140D7"/>
    <w:rsid w:val="006155A9"/>
    <w:rsid w:val="00621447"/>
    <w:rsid w:val="00624089"/>
    <w:rsid w:val="00627DC6"/>
    <w:rsid w:val="006305A7"/>
    <w:rsid w:val="00630DFF"/>
    <w:rsid w:val="0063328D"/>
    <w:rsid w:val="00634CDD"/>
    <w:rsid w:val="00642076"/>
    <w:rsid w:val="0064417D"/>
    <w:rsid w:val="006538B4"/>
    <w:rsid w:val="006549B2"/>
    <w:rsid w:val="006572D9"/>
    <w:rsid w:val="00666CEA"/>
    <w:rsid w:val="00671722"/>
    <w:rsid w:val="00671D77"/>
    <w:rsid w:val="00672957"/>
    <w:rsid w:val="006736C1"/>
    <w:rsid w:val="00675B49"/>
    <w:rsid w:val="00676571"/>
    <w:rsid w:val="0068263A"/>
    <w:rsid w:val="006843E7"/>
    <w:rsid w:val="006852BA"/>
    <w:rsid w:val="0069555B"/>
    <w:rsid w:val="006A4C67"/>
    <w:rsid w:val="006A50A1"/>
    <w:rsid w:val="006A6101"/>
    <w:rsid w:val="006B42D0"/>
    <w:rsid w:val="006B4A64"/>
    <w:rsid w:val="006C01A8"/>
    <w:rsid w:val="006C06D6"/>
    <w:rsid w:val="006C1755"/>
    <w:rsid w:val="006D58B1"/>
    <w:rsid w:val="006E16F9"/>
    <w:rsid w:val="006E3455"/>
    <w:rsid w:val="006F03C0"/>
    <w:rsid w:val="006F0FAA"/>
    <w:rsid w:val="006F1C09"/>
    <w:rsid w:val="006F51CC"/>
    <w:rsid w:val="00701090"/>
    <w:rsid w:val="00705FA0"/>
    <w:rsid w:val="00710145"/>
    <w:rsid w:val="00710FDC"/>
    <w:rsid w:val="007115DB"/>
    <w:rsid w:val="007121B3"/>
    <w:rsid w:val="007133A4"/>
    <w:rsid w:val="00714733"/>
    <w:rsid w:val="00721C9E"/>
    <w:rsid w:val="00722343"/>
    <w:rsid w:val="00733BAD"/>
    <w:rsid w:val="00735B02"/>
    <w:rsid w:val="00736F17"/>
    <w:rsid w:val="007436BB"/>
    <w:rsid w:val="00745421"/>
    <w:rsid w:val="00747A7E"/>
    <w:rsid w:val="00751408"/>
    <w:rsid w:val="00753EE6"/>
    <w:rsid w:val="007644A8"/>
    <w:rsid w:val="007769BF"/>
    <w:rsid w:val="00781994"/>
    <w:rsid w:val="00784499"/>
    <w:rsid w:val="00790517"/>
    <w:rsid w:val="00791A0A"/>
    <w:rsid w:val="00793430"/>
    <w:rsid w:val="007A1D29"/>
    <w:rsid w:val="007A558E"/>
    <w:rsid w:val="007A6E02"/>
    <w:rsid w:val="007B7536"/>
    <w:rsid w:val="007C1918"/>
    <w:rsid w:val="007D34E5"/>
    <w:rsid w:val="007D61FB"/>
    <w:rsid w:val="007E53C1"/>
    <w:rsid w:val="007E60A1"/>
    <w:rsid w:val="007F20B0"/>
    <w:rsid w:val="007F3141"/>
    <w:rsid w:val="007F6CA3"/>
    <w:rsid w:val="007F72A1"/>
    <w:rsid w:val="007F7B4F"/>
    <w:rsid w:val="00800602"/>
    <w:rsid w:val="00804C86"/>
    <w:rsid w:val="00805A4F"/>
    <w:rsid w:val="00807E79"/>
    <w:rsid w:val="008253B0"/>
    <w:rsid w:val="0084028A"/>
    <w:rsid w:val="00842F76"/>
    <w:rsid w:val="00845D02"/>
    <w:rsid w:val="0084734B"/>
    <w:rsid w:val="00852294"/>
    <w:rsid w:val="0085576F"/>
    <w:rsid w:val="00856FC0"/>
    <w:rsid w:val="00860990"/>
    <w:rsid w:val="00860E8C"/>
    <w:rsid w:val="00861AEB"/>
    <w:rsid w:val="00863222"/>
    <w:rsid w:val="00867F33"/>
    <w:rsid w:val="00870F15"/>
    <w:rsid w:val="008712C8"/>
    <w:rsid w:val="00871511"/>
    <w:rsid w:val="0087352C"/>
    <w:rsid w:val="00874E75"/>
    <w:rsid w:val="008768A8"/>
    <w:rsid w:val="008924F8"/>
    <w:rsid w:val="00893CEA"/>
    <w:rsid w:val="00896D20"/>
    <w:rsid w:val="008A36AC"/>
    <w:rsid w:val="008A6A26"/>
    <w:rsid w:val="008B0168"/>
    <w:rsid w:val="008B267D"/>
    <w:rsid w:val="008B5AAF"/>
    <w:rsid w:val="008B68C0"/>
    <w:rsid w:val="008C0691"/>
    <w:rsid w:val="008C1CCE"/>
    <w:rsid w:val="008C4455"/>
    <w:rsid w:val="008C5BE7"/>
    <w:rsid w:val="008C6196"/>
    <w:rsid w:val="008D5A94"/>
    <w:rsid w:val="008D5B6E"/>
    <w:rsid w:val="008E7528"/>
    <w:rsid w:val="008F3D9F"/>
    <w:rsid w:val="008F46B2"/>
    <w:rsid w:val="009007C4"/>
    <w:rsid w:val="00901050"/>
    <w:rsid w:val="00903146"/>
    <w:rsid w:val="009048E1"/>
    <w:rsid w:val="00904AA5"/>
    <w:rsid w:val="00907229"/>
    <w:rsid w:val="009078A5"/>
    <w:rsid w:val="00912F48"/>
    <w:rsid w:val="00916778"/>
    <w:rsid w:val="00920335"/>
    <w:rsid w:val="00926A66"/>
    <w:rsid w:val="00926F57"/>
    <w:rsid w:val="00930542"/>
    <w:rsid w:val="00934804"/>
    <w:rsid w:val="009415A0"/>
    <w:rsid w:val="0094677D"/>
    <w:rsid w:val="009476B9"/>
    <w:rsid w:val="00950438"/>
    <w:rsid w:val="009509DB"/>
    <w:rsid w:val="0095189C"/>
    <w:rsid w:val="00955753"/>
    <w:rsid w:val="00960B19"/>
    <w:rsid w:val="0096106F"/>
    <w:rsid w:val="00961405"/>
    <w:rsid w:val="00961642"/>
    <w:rsid w:val="0096652D"/>
    <w:rsid w:val="00981169"/>
    <w:rsid w:val="00981DF7"/>
    <w:rsid w:val="00990652"/>
    <w:rsid w:val="009947DC"/>
    <w:rsid w:val="009973EA"/>
    <w:rsid w:val="00997E60"/>
    <w:rsid w:val="009A2A1B"/>
    <w:rsid w:val="009A4A8C"/>
    <w:rsid w:val="009A5F08"/>
    <w:rsid w:val="009B19D5"/>
    <w:rsid w:val="009B3C08"/>
    <w:rsid w:val="009C08FF"/>
    <w:rsid w:val="009C2AE7"/>
    <w:rsid w:val="009E685A"/>
    <w:rsid w:val="009E6AA5"/>
    <w:rsid w:val="009F025E"/>
    <w:rsid w:val="009F35C3"/>
    <w:rsid w:val="009F3F4A"/>
    <w:rsid w:val="00A048CC"/>
    <w:rsid w:val="00A059AB"/>
    <w:rsid w:val="00A05F39"/>
    <w:rsid w:val="00A06641"/>
    <w:rsid w:val="00A14D4A"/>
    <w:rsid w:val="00A173B6"/>
    <w:rsid w:val="00A251F3"/>
    <w:rsid w:val="00A25224"/>
    <w:rsid w:val="00A302BC"/>
    <w:rsid w:val="00A304BA"/>
    <w:rsid w:val="00A36526"/>
    <w:rsid w:val="00A367A8"/>
    <w:rsid w:val="00A36E01"/>
    <w:rsid w:val="00A42A60"/>
    <w:rsid w:val="00A502B8"/>
    <w:rsid w:val="00A55E57"/>
    <w:rsid w:val="00A567EE"/>
    <w:rsid w:val="00A60FDD"/>
    <w:rsid w:val="00A6322E"/>
    <w:rsid w:val="00A76305"/>
    <w:rsid w:val="00A944B0"/>
    <w:rsid w:val="00A95016"/>
    <w:rsid w:val="00A95C62"/>
    <w:rsid w:val="00AA24EB"/>
    <w:rsid w:val="00AA3B54"/>
    <w:rsid w:val="00AA60D0"/>
    <w:rsid w:val="00AB1AD1"/>
    <w:rsid w:val="00AB31F5"/>
    <w:rsid w:val="00AB51DB"/>
    <w:rsid w:val="00AB6122"/>
    <w:rsid w:val="00AB741A"/>
    <w:rsid w:val="00AC0441"/>
    <w:rsid w:val="00AC047E"/>
    <w:rsid w:val="00AC0D2C"/>
    <w:rsid w:val="00AC3E65"/>
    <w:rsid w:val="00AC40F4"/>
    <w:rsid w:val="00AC4AB0"/>
    <w:rsid w:val="00AD274E"/>
    <w:rsid w:val="00AD5057"/>
    <w:rsid w:val="00AD7667"/>
    <w:rsid w:val="00AE281F"/>
    <w:rsid w:val="00AE2CB7"/>
    <w:rsid w:val="00AF018D"/>
    <w:rsid w:val="00AF3E16"/>
    <w:rsid w:val="00B026DD"/>
    <w:rsid w:val="00B03609"/>
    <w:rsid w:val="00B048C7"/>
    <w:rsid w:val="00B063A5"/>
    <w:rsid w:val="00B1127C"/>
    <w:rsid w:val="00B2085A"/>
    <w:rsid w:val="00B22B8F"/>
    <w:rsid w:val="00B24274"/>
    <w:rsid w:val="00B26336"/>
    <w:rsid w:val="00B27C00"/>
    <w:rsid w:val="00B27CDF"/>
    <w:rsid w:val="00B362ED"/>
    <w:rsid w:val="00B36F9F"/>
    <w:rsid w:val="00B40BBA"/>
    <w:rsid w:val="00B4250E"/>
    <w:rsid w:val="00B42C47"/>
    <w:rsid w:val="00B471E5"/>
    <w:rsid w:val="00B5274F"/>
    <w:rsid w:val="00B529AF"/>
    <w:rsid w:val="00B6016F"/>
    <w:rsid w:val="00B621DE"/>
    <w:rsid w:val="00B62594"/>
    <w:rsid w:val="00B62761"/>
    <w:rsid w:val="00B6501D"/>
    <w:rsid w:val="00B72E69"/>
    <w:rsid w:val="00B73045"/>
    <w:rsid w:val="00B742D4"/>
    <w:rsid w:val="00B759C4"/>
    <w:rsid w:val="00B75FD8"/>
    <w:rsid w:val="00B812B2"/>
    <w:rsid w:val="00B82CFD"/>
    <w:rsid w:val="00B87872"/>
    <w:rsid w:val="00B92C8A"/>
    <w:rsid w:val="00BB36F4"/>
    <w:rsid w:val="00BC438D"/>
    <w:rsid w:val="00BC6037"/>
    <w:rsid w:val="00BD1856"/>
    <w:rsid w:val="00BD28CE"/>
    <w:rsid w:val="00BD5663"/>
    <w:rsid w:val="00BD5B6B"/>
    <w:rsid w:val="00BD7565"/>
    <w:rsid w:val="00BE21A4"/>
    <w:rsid w:val="00BE233F"/>
    <w:rsid w:val="00BE25D8"/>
    <w:rsid w:val="00BE797F"/>
    <w:rsid w:val="00BF1B6E"/>
    <w:rsid w:val="00BF275D"/>
    <w:rsid w:val="00BF2B6A"/>
    <w:rsid w:val="00BF2C24"/>
    <w:rsid w:val="00BF7860"/>
    <w:rsid w:val="00C02318"/>
    <w:rsid w:val="00C11977"/>
    <w:rsid w:val="00C14333"/>
    <w:rsid w:val="00C15715"/>
    <w:rsid w:val="00C23C64"/>
    <w:rsid w:val="00C407E9"/>
    <w:rsid w:val="00C41C0E"/>
    <w:rsid w:val="00C42FD1"/>
    <w:rsid w:val="00C507AB"/>
    <w:rsid w:val="00C613D8"/>
    <w:rsid w:val="00C638EF"/>
    <w:rsid w:val="00C71EFA"/>
    <w:rsid w:val="00C75F6A"/>
    <w:rsid w:val="00C76ACF"/>
    <w:rsid w:val="00C810C3"/>
    <w:rsid w:val="00C81480"/>
    <w:rsid w:val="00C823FA"/>
    <w:rsid w:val="00C8353A"/>
    <w:rsid w:val="00C84B19"/>
    <w:rsid w:val="00C85AAD"/>
    <w:rsid w:val="00C968FA"/>
    <w:rsid w:val="00CA0E42"/>
    <w:rsid w:val="00CA1345"/>
    <w:rsid w:val="00CA3618"/>
    <w:rsid w:val="00CA5B3C"/>
    <w:rsid w:val="00CC2CA1"/>
    <w:rsid w:val="00CC3EA7"/>
    <w:rsid w:val="00CC4EDB"/>
    <w:rsid w:val="00CC60A0"/>
    <w:rsid w:val="00CD4436"/>
    <w:rsid w:val="00CD7197"/>
    <w:rsid w:val="00CE1DD5"/>
    <w:rsid w:val="00CE738B"/>
    <w:rsid w:val="00CF0869"/>
    <w:rsid w:val="00CF0979"/>
    <w:rsid w:val="00CF1031"/>
    <w:rsid w:val="00CF203B"/>
    <w:rsid w:val="00CF23D5"/>
    <w:rsid w:val="00CF2DA7"/>
    <w:rsid w:val="00D00F11"/>
    <w:rsid w:val="00D0264B"/>
    <w:rsid w:val="00D02C28"/>
    <w:rsid w:val="00D03C7F"/>
    <w:rsid w:val="00D04F7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62FFB"/>
    <w:rsid w:val="00D708F8"/>
    <w:rsid w:val="00D70A37"/>
    <w:rsid w:val="00D73548"/>
    <w:rsid w:val="00D75021"/>
    <w:rsid w:val="00D82386"/>
    <w:rsid w:val="00D900F1"/>
    <w:rsid w:val="00D90426"/>
    <w:rsid w:val="00D91882"/>
    <w:rsid w:val="00D96125"/>
    <w:rsid w:val="00D96C39"/>
    <w:rsid w:val="00DA1F36"/>
    <w:rsid w:val="00DB0038"/>
    <w:rsid w:val="00DB2694"/>
    <w:rsid w:val="00DB5010"/>
    <w:rsid w:val="00DB7C36"/>
    <w:rsid w:val="00DC2C85"/>
    <w:rsid w:val="00DC50E2"/>
    <w:rsid w:val="00DC6D97"/>
    <w:rsid w:val="00DE0112"/>
    <w:rsid w:val="00DE2AD3"/>
    <w:rsid w:val="00DF33CE"/>
    <w:rsid w:val="00DF465E"/>
    <w:rsid w:val="00E008A5"/>
    <w:rsid w:val="00E02442"/>
    <w:rsid w:val="00E031F6"/>
    <w:rsid w:val="00E10BF5"/>
    <w:rsid w:val="00E203DA"/>
    <w:rsid w:val="00E21F44"/>
    <w:rsid w:val="00E22530"/>
    <w:rsid w:val="00E2377C"/>
    <w:rsid w:val="00E254E2"/>
    <w:rsid w:val="00E258D5"/>
    <w:rsid w:val="00E3452A"/>
    <w:rsid w:val="00E4458A"/>
    <w:rsid w:val="00E45C3F"/>
    <w:rsid w:val="00E5095A"/>
    <w:rsid w:val="00E572D6"/>
    <w:rsid w:val="00E574D8"/>
    <w:rsid w:val="00E60C1C"/>
    <w:rsid w:val="00E67D53"/>
    <w:rsid w:val="00E7012D"/>
    <w:rsid w:val="00E71A52"/>
    <w:rsid w:val="00E731F7"/>
    <w:rsid w:val="00E735B4"/>
    <w:rsid w:val="00E80C39"/>
    <w:rsid w:val="00E8267D"/>
    <w:rsid w:val="00EA2B52"/>
    <w:rsid w:val="00EA3597"/>
    <w:rsid w:val="00EA6242"/>
    <w:rsid w:val="00EA6AB9"/>
    <w:rsid w:val="00EA797A"/>
    <w:rsid w:val="00EB05C4"/>
    <w:rsid w:val="00EB2AA2"/>
    <w:rsid w:val="00EC3911"/>
    <w:rsid w:val="00EC57D9"/>
    <w:rsid w:val="00EC7CDA"/>
    <w:rsid w:val="00ED0475"/>
    <w:rsid w:val="00ED6A7E"/>
    <w:rsid w:val="00EF059E"/>
    <w:rsid w:val="00EF23AB"/>
    <w:rsid w:val="00EF7222"/>
    <w:rsid w:val="00F018B8"/>
    <w:rsid w:val="00F041B4"/>
    <w:rsid w:val="00F04F26"/>
    <w:rsid w:val="00F06514"/>
    <w:rsid w:val="00F10D19"/>
    <w:rsid w:val="00F10F62"/>
    <w:rsid w:val="00F21E32"/>
    <w:rsid w:val="00F309D4"/>
    <w:rsid w:val="00F31854"/>
    <w:rsid w:val="00F32FC9"/>
    <w:rsid w:val="00F3449D"/>
    <w:rsid w:val="00F366DB"/>
    <w:rsid w:val="00F37945"/>
    <w:rsid w:val="00F40257"/>
    <w:rsid w:val="00F46148"/>
    <w:rsid w:val="00F47031"/>
    <w:rsid w:val="00F47594"/>
    <w:rsid w:val="00F54104"/>
    <w:rsid w:val="00F634CC"/>
    <w:rsid w:val="00F7088C"/>
    <w:rsid w:val="00F768A2"/>
    <w:rsid w:val="00F77A07"/>
    <w:rsid w:val="00F81475"/>
    <w:rsid w:val="00F9276B"/>
    <w:rsid w:val="00F944C7"/>
    <w:rsid w:val="00F95DF0"/>
    <w:rsid w:val="00F97386"/>
    <w:rsid w:val="00FA2D94"/>
    <w:rsid w:val="00FA3AB2"/>
    <w:rsid w:val="00FA4E87"/>
    <w:rsid w:val="00FB705F"/>
    <w:rsid w:val="00FC1D12"/>
    <w:rsid w:val="00FC60CB"/>
    <w:rsid w:val="00FD0CC7"/>
    <w:rsid w:val="00FD0EFD"/>
    <w:rsid w:val="00FD15CB"/>
    <w:rsid w:val="00FE0D3C"/>
    <w:rsid w:val="00FE320F"/>
    <w:rsid w:val="00FE4740"/>
    <w:rsid w:val="00FE4D81"/>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wrap="around"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8C4455"/>
    <w:pPr>
      <w:framePr w:hSpace="180" w:wrap="around" w:vAnchor="text" w:hAnchor="margin" w:y="22"/>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wrap="around"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8C4455"/>
    <w:pPr>
      <w:framePr w:hSpace="180" w:wrap="around" w:vAnchor="text" w:hAnchor="margin" w:y="22"/>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3.xml"/><Relationship Id="rId2" Type="http://schemas.microsoft.com/office/2007/relationships/stylesWithEffects" Target="stylesWithEffects.xml"/><Relationship Id="rId16" Type="http://schemas.openxmlformats.org/officeDocument/2006/relationships/customXml" Target="../customXml/item2.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4" Type="http://schemas.openxmlformats.org/officeDocument/2006/relationships/image" Target="media/image2.svg"/><Relationship Id="rId1" Type="http://schemas.openxmlformats.org/officeDocument/2006/relationships/image" Target="media/image2.png"/><Relationship Id="rId2" Type="http://schemas.openxmlformats.org/officeDocument/2006/relationships/image" Target="media/image4.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536882-E5B9-4D0C-9436-A5E1ED539F87}"/>
</file>

<file path=customXml/itemProps2.xml><?xml version="1.0" encoding="utf-8"?>
<ds:datastoreItem xmlns:ds="http://schemas.openxmlformats.org/officeDocument/2006/customXml" ds:itemID="{09C4EB0D-9137-48D2-9948-69453D99D48D}"/>
</file>

<file path=customXml/itemProps3.xml><?xml version="1.0" encoding="utf-8"?>
<ds:datastoreItem xmlns:ds="http://schemas.openxmlformats.org/officeDocument/2006/customXml" ds:itemID="{96E823A3-20AE-4885-B2A3-E300D272B6EC}"/>
</file>

<file path=docProps/app.xml><?xml version="1.0" encoding="utf-8"?>
<Properties xmlns="http://schemas.openxmlformats.org/officeDocument/2006/extended-properties" xmlns:vt="http://schemas.openxmlformats.org/officeDocument/2006/docPropsVTypes">
  <Template>Normal.dotm</Template>
  <TotalTime>1</TotalTime>
  <Pages>3</Pages>
  <Words>279</Words>
  <Characters>1595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4</cp:revision>
  <cp:lastPrinted>2019-12-05T15:52:00Z</cp:lastPrinted>
  <dcterms:created xsi:type="dcterms:W3CDTF">2019-12-05T15:51:00Z</dcterms:created>
  <dcterms:modified xsi:type="dcterms:W3CDTF">2019-12-09T18:55:00Z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