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E7429" w14:textId="77777777" w:rsidR="00CC4938" w:rsidRPr="00673104" w:rsidRDefault="00CC4938" w:rsidP="00A20B44">
      <w:pPr>
        <w:pStyle w:val="Heading2"/>
        <w:spacing w:before="120"/>
        <w:ind w:left="86" w:right="547"/>
      </w:pPr>
      <w:r w:rsidRPr="00673104">
        <w:t xml:space="preserve">Marriage and Gender Roles in </w:t>
      </w:r>
      <w:r w:rsidRPr="00CC4938">
        <w:t>Elizabethan</w:t>
      </w:r>
      <w:r w:rsidRPr="00673104">
        <w:t xml:space="preserve"> Times</w:t>
      </w:r>
    </w:p>
    <w:p w14:paraId="5E69B496" w14:textId="15A0361C" w:rsidR="00931AF7" w:rsidRPr="00082AE5" w:rsidRDefault="00CC4938" w:rsidP="00CC4938">
      <w:r>
        <w:rPr>
          <w:noProof/>
        </w:rPr>
        <w:drawing>
          <wp:anchor distT="0" distB="0" distL="114300" distR="114300" simplePos="0" relativeHeight="251744256" behindDoc="0" locked="0" layoutInCell="1" allowOverlap="1" wp14:anchorId="2ACA787F" wp14:editId="11498490">
            <wp:simplePos x="0" y="0"/>
            <wp:positionH relativeFrom="column">
              <wp:posOffset>2868930</wp:posOffset>
            </wp:positionH>
            <wp:positionV relativeFrom="paragraph">
              <wp:posOffset>170898</wp:posOffset>
            </wp:positionV>
            <wp:extent cx="2811145" cy="1874520"/>
            <wp:effectExtent l="139700" t="139700" r="186055" b="1955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6"/>
                    <a:stretch>
                      <a:fillRect/>
                    </a:stretch>
                  </pic:blipFill>
                  <pic:spPr bwMode="auto">
                    <a:xfrm>
                      <a:off x="0" y="0"/>
                      <a:ext cx="2811145" cy="187452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During Shakespeare’s time, marriage between a man and a woman was considered a social necessity and more of a business arrangement than a declaration of love. Women especially were seen as outcasts if they were not married by a certain age. Girls could be married as young as twelve years old, while men often did not marry until they were in their twenties. Marriages were almost always arranged by the parents of the bride and groom, and often the couple would not meet before the wedding day. Women were valued by their dowry, or how much money or property they could bring into a marriage. Once the marriage was complete, the husband had full legal control over his wife as well as her dowry.</w:t>
      </w:r>
    </w:p>
    <w:p w14:paraId="4BF2A8DD" w14:textId="77777777" w:rsidR="005F2639" w:rsidRPr="00673104" w:rsidRDefault="005F2639" w:rsidP="005F2639">
      <w:pPr>
        <w:pStyle w:val="Heading2"/>
      </w:pPr>
      <w:r w:rsidRPr="00673104">
        <w:t xml:space="preserve">Why Shakespeare Set </w:t>
      </w:r>
      <w:r w:rsidRPr="005F2639">
        <w:t>Plays</w:t>
      </w:r>
      <w:r w:rsidRPr="00673104">
        <w:t xml:space="preserve"> in Italy</w:t>
      </w:r>
    </w:p>
    <w:p w14:paraId="311C9A23" w14:textId="77777777" w:rsidR="0041400F" w:rsidRDefault="005F2639" w:rsidP="005F2639">
      <w:pPr>
        <w:sectPr w:rsidR="0041400F" w:rsidSect="00874E75">
          <w:headerReference w:type="even" r:id="rId7"/>
          <w:headerReference w:type="default" r:id="rId8"/>
          <w:footerReference w:type="even" r:id="rId9"/>
          <w:footerReference w:type="default" r:id="rId10"/>
          <w:pgSz w:w="12240" w:h="15840"/>
          <w:pgMar w:top="756" w:right="1170" w:bottom="1143" w:left="1440" w:header="576" w:footer="576" w:gutter="0"/>
          <w:cols w:space="720"/>
          <w:docGrid w:linePitch="360"/>
        </w:sectPr>
      </w:pPr>
      <w:r>
        <w:rPr>
          <w:noProof/>
        </w:rPr>
        <w:drawing>
          <wp:anchor distT="0" distB="0" distL="114300" distR="114300" simplePos="0" relativeHeight="251760640" behindDoc="0" locked="0" layoutInCell="1" allowOverlap="1" wp14:anchorId="6B574FDC" wp14:editId="726278B6">
            <wp:simplePos x="0" y="0"/>
            <wp:positionH relativeFrom="column">
              <wp:posOffset>99695</wp:posOffset>
            </wp:positionH>
            <wp:positionV relativeFrom="paragraph">
              <wp:posOffset>829945</wp:posOffset>
            </wp:positionV>
            <wp:extent cx="2457450" cy="2256155"/>
            <wp:effectExtent l="139700" t="139700" r="196850" b="1949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11"/>
                    <a:stretch>
                      <a:fillRect/>
                    </a:stretch>
                  </pic:blipFill>
                  <pic:spPr bwMode="auto">
                    <a:xfrm>
                      <a:off x="0" y="0"/>
                      <a:ext cx="2457450" cy="225615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Although William Shakespeare lived primarily in England, he set many of his plays, including </w:t>
      </w:r>
      <w:r w:rsidRPr="00673104">
        <w:rPr>
          <w:i/>
        </w:rPr>
        <w:t>The Taming of the Shrew</w:t>
      </w:r>
      <w:r>
        <w:t>, in Italy. He likely had several reasons for doing this. First, while it has never been proven that Shakespeare himself traveled there, Italy was a popular destination for British residents during the Elizabethan era. He likely heard a good deal about the country from his friends and acquaintances. Another reason is that many forms of poetry, such as the sonnet, originated in Italy. Setting his plays in Italy was a sort of ode to the country that provided him with the tools to write. Padua, Italy, was also seen as the epicenter of culture and the arts, making it a natural destination for someone like Lucentio who wishes to study.</w:t>
      </w:r>
    </w:p>
    <w:p w14:paraId="3151FECB" w14:textId="77777777" w:rsidR="0041400F" w:rsidRPr="002D1A50" w:rsidRDefault="0041400F" w:rsidP="0041400F">
      <w:pPr>
        <w:pStyle w:val="Heading2"/>
      </w:pPr>
      <w:r w:rsidRPr="002D1A50">
        <w:lastRenderedPageBreak/>
        <w:t xml:space="preserve">Social Class in </w:t>
      </w:r>
      <w:r w:rsidRPr="0041400F">
        <w:t>the</w:t>
      </w:r>
      <w:r w:rsidRPr="002D1A50">
        <w:t xml:space="preserve"> Elizabethan Era</w:t>
      </w:r>
    </w:p>
    <w:p w14:paraId="31A86F90" w14:textId="5495E567" w:rsidR="0041400F" w:rsidRDefault="0041400F" w:rsidP="0041400F">
      <w:r>
        <w:rPr>
          <w:noProof/>
        </w:rPr>
        <w:drawing>
          <wp:anchor distT="0" distB="0" distL="114300" distR="114300" simplePos="0" relativeHeight="251749376" behindDoc="0" locked="0" layoutInCell="1" allowOverlap="1" wp14:anchorId="052394CF" wp14:editId="4E295D00">
            <wp:simplePos x="0" y="0"/>
            <wp:positionH relativeFrom="column">
              <wp:posOffset>3465830</wp:posOffset>
            </wp:positionH>
            <wp:positionV relativeFrom="paragraph">
              <wp:posOffset>105410</wp:posOffset>
            </wp:positionV>
            <wp:extent cx="2123440" cy="2430780"/>
            <wp:effectExtent l="139700" t="139700" r="187960" b="1854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12"/>
                    <a:stretch>
                      <a:fillRect/>
                    </a:stretch>
                  </pic:blipFill>
                  <pic:spPr bwMode="auto">
                    <a:xfrm>
                      <a:off x="0" y="0"/>
                      <a:ext cx="2123440" cy="243078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During the Elizabethan era, one’s social class depended entirely on what kind of family </w:t>
      </w:r>
      <w:r w:rsidR="00A20B44">
        <w:t>one was</w:t>
      </w:r>
      <w:bookmarkStart w:id="0" w:name="_GoBack"/>
      <w:bookmarkEnd w:id="0"/>
      <w:r>
        <w:t xml:space="preserve"> born into. The four major classes were the nobility, the gentry, the yeomanry, and the poor. The nobility were members of rich and powerful families who were appointed by the monarch as nobles. The gentry consisted of knights and squires, who were very rich and did not have to work but who were not deemed nobility by the monarch. The yeomanry were considered the middle class, those who worked and could live comfortably but who did not have any powerful titles and could lose their fortune easily. The poor were people who could not find work and could not afford good housing or food. The main characters in </w:t>
      </w:r>
      <w:r w:rsidRPr="00E1165F">
        <w:rPr>
          <w:i/>
        </w:rPr>
        <w:t>The Taming of the Shrew</w:t>
      </w:r>
      <w:r>
        <w:t xml:space="preserve"> are likely on the same level as those in the gentry.</w:t>
      </w:r>
    </w:p>
    <w:p w14:paraId="15D22390" w14:textId="776905E2" w:rsidR="00EE635A" w:rsidRDefault="00EE635A" w:rsidP="00EE635A">
      <w:pPr>
        <w:rPr>
          <w:noProof/>
        </w:rPr>
      </w:pPr>
    </w:p>
    <w:sectPr w:rsidR="00EE635A" w:rsidSect="00874E75">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32F7F" w14:textId="77777777" w:rsidR="006833A3" w:rsidRDefault="006833A3" w:rsidP="00E77754">
      <w:r>
        <w:separator/>
      </w:r>
    </w:p>
  </w:endnote>
  <w:endnote w:type="continuationSeparator" w:id="0">
    <w:p w14:paraId="49A9323E" w14:textId="77777777" w:rsidR="006833A3" w:rsidRDefault="006833A3" w:rsidP="00E77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aleway">
    <w:altName w:val="Times New Roman"/>
    <w:panose1 w:val="020B0503030101060003"/>
    <w:charset w:val="4D"/>
    <w:family w:val="swiss"/>
    <w:pitch w:val="variable"/>
    <w:sig w:usb0="A00002FF" w:usb1="5000205B" w:usb2="00000000" w:usb3="00000000" w:csb0="00000097" w:csb1="00000000"/>
  </w:font>
  <w:font w:name="Raleway SemiBold">
    <w:altName w:val="Times New Roman"/>
    <w:panose1 w:val="020B0703030101060003"/>
    <w:charset w:val="4D"/>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Raleway ExtraBold">
    <w:altName w:val="Times New Roman"/>
    <w:panose1 w:val="020B0903030101060003"/>
    <w:charset w:val="4D"/>
    <w:family w:val="swiss"/>
    <w:pitch w:val="variable"/>
    <w:sig w:usb0="A00002FF" w:usb1="5000205B" w:usb2="00000000" w:usb3="00000000" w:csb0="00000097" w:csb1="00000000"/>
  </w:font>
  <w:font w:name="Literata Book">
    <w:altName w:val="Times New Roman"/>
    <w:panose1 w:val="00000600000000000000"/>
    <w:charset w:val="00"/>
    <w:family w:val="auto"/>
    <w:notTrueType/>
    <w:pitch w:val="variable"/>
    <w:sig w:usb0="6000028F" w:usb1="00000003" w:usb2="00000000" w:usb3="00000000" w:csb0="0000019F" w:csb1="00000000"/>
  </w:font>
  <w:font w:name="Raleway Medium">
    <w:altName w:val="Times New Roman"/>
    <w:panose1 w:val="020B0603030101060003"/>
    <w:charset w:val="4D"/>
    <w:family w:val="swiss"/>
    <w:pitch w:val="variable"/>
    <w:sig w:usb0="A00002FF" w:usb1="5000205B" w:usb2="00000000" w:usb3="00000000" w:csb0="00000097" w:csb1="00000000"/>
  </w:font>
  <w:font w:name="Helvetica LT Std Light">
    <w:altName w:val="Helvetica"/>
    <w:panose1 w:val="020B0403020202020204"/>
    <w:charset w:val="00"/>
    <w:family w:val="swiss"/>
    <w:pitch w:val="variable"/>
    <w:sig w:usb0="800000AF" w:usb1="4000204A" w:usb2="00000000" w:usb3="00000000" w:csb0="00000001" w:csb1="00000000"/>
  </w:font>
  <w:font w:name="MinionPro-Regular">
    <w:altName w:val="Cambria"/>
    <w:panose1 w:val="020B0604020202020204"/>
    <w:charset w:val="00"/>
    <w:family w:val="roman"/>
    <w:notTrueType/>
    <w:pitch w:val="variable"/>
    <w:sig w:usb0="60000287" w:usb1="00000001" w:usb2="00000000" w:usb3="00000000" w:csb0="0000019F" w:csb1="00000000"/>
  </w:font>
  <w:font w:name="TektonPro-Regular">
    <w:altName w:val="Times New Roman"/>
    <w:panose1 w:val="020B0604020202020204"/>
    <w:charset w:val="4D"/>
    <w:family w:val="auto"/>
    <w:notTrueType/>
    <w:pitch w:val="default"/>
    <w:sig w:usb0="00000003" w:usb1="00000000" w:usb2="00000000" w:usb3="00000000" w:csb0="00000001" w:csb1="00000000"/>
  </w:font>
  <w:font w:name="Raleway Light">
    <w:altName w:val="Times New Roman"/>
    <w:panose1 w:val="020B0403030101060003"/>
    <w:charset w:val="4D"/>
    <w:family w:val="swiss"/>
    <w:pitch w:val="variable"/>
    <w:sig w:usb0="A00002FF" w:usb1="5000205B" w:usb2="00000000" w:usb3="00000000" w:csb0="00000097" w:csb1="00000000"/>
  </w:font>
  <w:font w:name="Raleway ExtraLight">
    <w:altName w:val="Times New Roman"/>
    <w:panose1 w:val="020B0303030101060003"/>
    <w:charset w:val="4D"/>
    <w:family w:val="swiss"/>
    <w:pitch w:val="variable"/>
    <w:sig w:usb0="A00002FF" w:usb1="5000205B" w:usb2="00000000" w:usb3="00000000" w:csb0="00000097"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53C86" w14:textId="2F757361" w:rsidR="0013415D" w:rsidRDefault="003C0CE5">
    <w:pPr>
      <w:pStyle w:val="Footer"/>
    </w:pPr>
    <w:r w:rsidRPr="0013415D">
      <w:rPr>
        <w:noProof/>
      </w:rPr>
      <mc:AlternateContent>
        <mc:Choice Requires="wps">
          <w:drawing>
            <wp:anchor distT="0" distB="0" distL="114300" distR="114300" simplePos="0" relativeHeight="251718656" behindDoc="1" locked="0" layoutInCell="1" allowOverlap="1" wp14:anchorId="2588D74C" wp14:editId="0DCBAB14">
              <wp:simplePos x="0" y="0"/>
              <wp:positionH relativeFrom="column">
                <wp:posOffset>3924300</wp:posOffset>
              </wp:positionH>
              <wp:positionV relativeFrom="paragraph">
                <wp:posOffset>126365</wp:posOffset>
              </wp:positionV>
              <wp:extent cx="2197735"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6CF2A383" w14:textId="77777777" w:rsidR="0013415D" w:rsidRPr="00EC3911" w:rsidRDefault="0013415D" w:rsidP="0013415D">
                          <w:pPr>
                            <w:pStyle w:val="Footerleft"/>
                          </w:pPr>
                          <w:r w:rsidRPr="003961A0">
                            <w:t>Photocopiable</w:t>
                          </w:r>
                          <w:r>
                            <w:t xml:space="preserve"> © 2019 SparkNotes, LLC</w:t>
                          </w:r>
                        </w:p>
                        <w:p w14:paraId="3377B9B3" w14:textId="77777777" w:rsidR="0013415D" w:rsidRPr="00EC3911" w:rsidRDefault="0013415D" w:rsidP="0013415D">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8D74C" id="_x0000_t202" coordsize="21600,21600" o:spt="202" path="m,l,21600r21600,l21600,xe">
              <v:stroke joinstyle="miter"/>
              <v:path gradientshapeok="t" o:connecttype="rect"/>
            </v:shapetype>
            <v:shape id="Text Box 3" o:spid="_x0000_s1026" type="#_x0000_t202" style="position:absolute;left:0;text-align:left;margin-left:309pt;margin-top:9.95pt;width:173.05pt;height:2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" fillcolor="white [3201]" stroked="f" strokeweight=".5pt">
              <v:textbox>
                <w:txbxContent>
                  <w:p w14:paraId="6CF2A383" w14:textId="77777777" w:rsidR="0013415D" w:rsidRPr="00EC3911" w:rsidRDefault="0013415D" w:rsidP="0013415D">
                    <w:pPr>
                      <w:pStyle w:val="Footerleft"/>
                    </w:pPr>
                    <w:r w:rsidRPr="003961A0">
                      <w:t>Photocopiable</w:t>
                    </w:r>
                    <w:r>
                      <w:t xml:space="preserve"> © 2019 SparkNotes, LLC</w:t>
                    </w:r>
                  </w:p>
                  <w:p w14:paraId="3377B9B3" w14:textId="77777777" w:rsidR="0013415D" w:rsidRPr="00EC3911" w:rsidRDefault="0013415D" w:rsidP="0013415D">
                    <w:pPr>
                      <w:pStyle w:val="Footerleft"/>
                    </w:pPr>
                  </w:p>
                </w:txbxContent>
              </v:textbox>
            </v:shape>
          </w:pict>
        </mc:Fallback>
      </mc:AlternateContent>
    </w:r>
    <w:r w:rsidR="0013415D" w:rsidRPr="0013415D">
      <w:rPr>
        <w:noProof/>
      </w:rPr>
      <mc:AlternateContent>
        <mc:Choice Requires="wps">
          <w:drawing>
            <wp:anchor distT="0" distB="0" distL="114300" distR="114300" simplePos="0" relativeHeight="251719680" behindDoc="0" locked="0" layoutInCell="1" allowOverlap="1" wp14:anchorId="717FA3F8" wp14:editId="3F6DC649">
              <wp:simplePos x="0" y="0"/>
              <wp:positionH relativeFrom="column">
                <wp:posOffset>-292100</wp:posOffset>
              </wp:positionH>
              <wp:positionV relativeFrom="paragraph">
                <wp:posOffset>126365</wp:posOffset>
              </wp:positionV>
              <wp:extent cx="1625600" cy="917575"/>
              <wp:effectExtent l="0" t="0" r="0" b="0"/>
              <wp:wrapNone/>
              <wp:docPr id="7" name="Text Box 7"/>
              <wp:cNvGraphicFramePr/>
              <a:graphic xmlns:a="http://schemas.openxmlformats.org/drawingml/2006/main">
                <a:graphicData uri="http://schemas.microsoft.com/office/word/2010/wordprocessingShape">
                  <wps:wsp>
                    <wps:cNvSpPr txBox="1"/>
                    <wps:spPr>
                      <a:xfrm>
                        <a:off x="0" y="0"/>
                        <a:ext cx="1625600" cy="917575"/>
                      </a:xfrm>
                      <a:prstGeom prst="rect">
                        <a:avLst/>
                      </a:prstGeom>
                      <a:noFill/>
                      <a:ln w="6350">
                        <a:noFill/>
                      </a:ln>
                    </wps:spPr>
                    <wps:txbx>
                      <w:txbxContent>
                        <w:p w14:paraId="131BCB17" w14:textId="464253A6" w:rsidR="0013415D" w:rsidRPr="00AE4643" w:rsidRDefault="0013415D" w:rsidP="0013415D">
                          <w:r>
                            <w:t>Page 2</w:t>
                          </w:r>
                          <w:r w:rsidRPr="00AE4643">
                            <w:t xml:space="preserve"> of </w:t>
                          </w:r>
                          <w:r>
                            <w:t>2</w:t>
                          </w:r>
                        </w:p>
                        <w:p w14:paraId="2C4AFAA3" w14:textId="77777777" w:rsidR="0013415D" w:rsidRDefault="0013415D" w:rsidP="00134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7FA3F8" id="Text Box 7" o:spid="_x0000_s1027" type="#_x0000_t202" style="position:absolute;left:0;text-align:left;margin-left:-23pt;margin-top:9.95pt;width:128pt;height:72.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" filled="f" stroked="f" strokeweight=".5pt">
              <v:textbox>
                <w:txbxContent>
                  <w:p w14:paraId="131BCB17" w14:textId="464253A6" w:rsidR="0013415D" w:rsidRPr="00AE4643" w:rsidRDefault="0013415D" w:rsidP="0013415D">
                    <w:r>
                      <w:t>Page 2</w:t>
                    </w:r>
                    <w:r w:rsidRPr="00AE4643">
                      <w:t xml:space="preserve"> of </w:t>
                    </w:r>
                    <w:r>
                      <w:t>2</w:t>
                    </w:r>
                  </w:p>
                  <w:p w14:paraId="2C4AFAA3" w14:textId="77777777" w:rsidR="0013415D" w:rsidRDefault="0013415D" w:rsidP="0013415D"/>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CAAEA" w14:textId="77777777" w:rsidR="00794BAD" w:rsidRPr="00733BAD" w:rsidRDefault="00794BAD" w:rsidP="00794BAD">
    <w:pPr>
      <w:pStyle w:val="Footerleft"/>
      <w:tabs>
        <w:tab w:val="left" w:pos="720"/>
        <w:tab w:val="left" w:pos="1440"/>
        <w:tab w:val="center" w:pos="4815"/>
      </w:tabs>
      <w:rPr>
        <w:rFonts w:ascii="Raleway" w:hAnsi="Raleway"/>
      </w:rPr>
    </w:pPr>
    <w:r>
      <w:rPr>
        <w:noProof/>
      </w:rPr>
      <mc:AlternateContent>
        <mc:Choice Requires="wps">
          <w:drawing>
            <wp:anchor distT="0" distB="0" distL="114300" distR="114300" simplePos="0" relativeHeight="251709440" behindDoc="0" locked="0" layoutInCell="1" allowOverlap="1" wp14:anchorId="36C5A880" wp14:editId="57DE1A01">
              <wp:simplePos x="0" y="0"/>
              <wp:positionH relativeFrom="column">
                <wp:posOffset>-279400</wp:posOffset>
              </wp:positionH>
              <wp:positionV relativeFrom="paragraph">
                <wp:posOffset>6350</wp:posOffset>
              </wp:positionV>
              <wp:extent cx="1625600" cy="917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25600" cy="917575"/>
                      </a:xfrm>
                      <a:prstGeom prst="rect">
                        <a:avLst/>
                      </a:prstGeom>
                      <a:noFill/>
                      <a:ln w="6350">
                        <a:noFill/>
                      </a:ln>
                    </wps:spPr>
                    <wps:txbx>
                      <w:txbxContent>
                        <w:p w14:paraId="39E89EF2" w14:textId="5E207A80" w:rsidR="00794BAD" w:rsidRPr="00AE4643" w:rsidRDefault="00794BAD" w:rsidP="00E77754">
                          <w:r>
                            <w:t xml:space="preserve">Page </w:t>
                          </w:r>
                          <w:r w:rsidR="0013415D">
                            <w:t>1</w:t>
                          </w:r>
                          <w:r w:rsidRPr="00AE4643">
                            <w:t xml:space="preserve"> of </w:t>
                          </w:r>
                          <w:r w:rsidR="0013415D">
                            <w:t>2</w:t>
                          </w:r>
                        </w:p>
                        <w:p w14:paraId="2C267D29" w14:textId="77777777" w:rsidR="00794BAD" w:rsidRDefault="00794BAD"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C5A880" id="_x0000_t202" coordsize="21600,21600" o:spt="202" path="m,l,21600r21600,l21600,xe">
              <v:stroke joinstyle="miter"/>
              <v:path gradientshapeok="t" o:connecttype="rect"/>
            </v:shapetype>
            <v:shape id="Text Box 16" o:spid="_x0000_s1028" type="#_x0000_t202" style="position:absolute;margin-left:-22pt;margin-top:.5pt;width:128pt;height:72.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" filled="f" stroked="f" strokeweight=".5pt">
              <v:textbox>
                <w:txbxContent>
                  <w:p w14:paraId="39E89EF2" w14:textId="5E207A80" w:rsidR="00794BAD" w:rsidRPr="00AE4643" w:rsidRDefault="00794BAD" w:rsidP="00E77754">
                    <w:r>
                      <w:t xml:space="preserve">Page </w:t>
                    </w:r>
                    <w:r w:rsidR="0013415D">
                      <w:t>1</w:t>
                    </w:r>
                    <w:r w:rsidRPr="00AE4643">
                      <w:t xml:space="preserve"> of </w:t>
                    </w:r>
                    <w:r w:rsidR="0013415D">
                      <w:t>2</w:t>
                    </w:r>
                  </w:p>
                  <w:p w14:paraId="2C267D29" w14:textId="77777777" w:rsidR="00794BAD" w:rsidRDefault="00794BAD" w:rsidP="00E77754"/>
                </w:txbxContent>
              </v:textbox>
            </v:shape>
          </w:pict>
        </mc:Fallback>
      </mc:AlternateContent>
    </w:r>
    <w:r>
      <w:rPr>
        <w:noProof/>
      </w:rPr>
      <mc:AlternateContent>
        <mc:Choice Requires="wps">
          <w:drawing>
            <wp:anchor distT="0" distB="0" distL="114300" distR="114300" simplePos="0" relativeHeight="251708416" behindDoc="1" locked="0" layoutInCell="1" allowOverlap="1" wp14:anchorId="7E987A97" wp14:editId="26200DAF">
              <wp:simplePos x="0" y="0"/>
              <wp:positionH relativeFrom="column">
                <wp:posOffset>3937000</wp:posOffset>
              </wp:positionH>
              <wp:positionV relativeFrom="paragraph">
                <wp:posOffset>6350</wp:posOffset>
              </wp:positionV>
              <wp:extent cx="2197735"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19221609" w14:textId="77777777" w:rsidR="00794BAD" w:rsidRPr="00EC3911" w:rsidRDefault="00794BAD" w:rsidP="002B1D4A">
                          <w:pPr>
                            <w:pStyle w:val="Footerleft"/>
                          </w:pPr>
                          <w:r w:rsidRPr="003961A0">
                            <w:t>Photocopiable</w:t>
                          </w:r>
                          <w:r>
                            <w:t xml:space="preserve"> © 2019 SparkNotes, LLC</w:t>
                          </w:r>
                        </w:p>
                        <w:p w14:paraId="4BB40487" w14:textId="77777777" w:rsidR="00794BAD" w:rsidRPr="00EC3911" w:rsidRDefault="00794BAD"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7A97" id="Text Box 17" o:spid="_x0000_s1029" type="#_x0000_t202" style="position:absolute;margin-left:310pt;margin-top:.5pt;width:173.05pt;height:2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" fillcolor="white [3201]" stroked="f" strokeweight=".5pt">
              <v:textbox>
                <w:txbxContent>
                  <w:p w14:paraId="19221609" w14:textId="77777777" w:rsidR="00794BAD" w:rsidRPr="00EC3911" w:rsidRDefault="00794BAD" w:rsidP="002B1D4A">
                    <w:pPr>
                      <w:pStyle w:val="Footerleft"/>
                    </w:pPr>
                    <w:r w:rsidRPr="003961A0">
                      <w:t>Photocopiable</w:t>
                    </w:r>
                    <w:r>
                      <w:t xml:space="preserve"> © 2019 SparkNotes, LLC</w:t>
                    </w:r>
                  </w:p>
                  <w:p w14:paraId="4BB40487" w14:textId="77777777" w:rsidR="00794BAD" w:rsidRPr="00EC3911" w:rsidRDefault="00794BAD" w:rsidP="00D70A37">
                    <w:pPr>
                      <w:pStyle w:val="Footerleft"/>
                    </w:pPr>
                  </w:p>
                </w:txbxContent>
              </v:textbox>
            </v:shape>
          </w:pict>
        </mc:Fallback>
      </mc:AlternateContent>
    </w:r>
    <w:r>
      <w:tab/>
    </w:r>
    <w:r>
      <w:tab/>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D4D3B" w14:textId="77777777" w:rsidR="006833A3" w:rsidRDefault="006833A3" w:rsidP="00E77754">
      <w:r>
        <w:separator/>
      </w:r>
    </w:p>
  </w:footnote>
  <w:footnote w:type="continuationSeparator" w:id="0">
    <w:p w14:paraId="1FA55995" w14:textId="77777777" w:rsidR="006833A3" w:rsidRDefault="006833A3" w:rsidP="00E77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46751" w14:textId="145DF678" w:rsidR="007B34AD" w:rsidRPr="007B34AD" w:rsidRDefault="007B34AD" w:rsidP="007B34AD">
    <w:pPr>
      <w:pStyle w:val="Eyebrow"/>
      <w:spacing w:after="440"/>
    </w:pPr>
    <w:r>
      <w:rPr>
        <w:noProof/>
      </w:rPr>
      <w:drawing>
        <wp:anchor distT="0" distB="0" distL="114300" distR="114300" simplePos="0" relativeHeight="251716608" behindDoc="1" locked="0" layoutInCell="1" allowOverlap="1" wp14:anchorId="175F1F93" wp14:editId="374B182E">
          <wp:simplePos x="0" y="0"/>
          <wp:positionH relativeFrom="column">
            <wp:posOffset>5088255</wp:posOffset>
          </wp:positionH>
          <wp:positionV relativeFrom="paragraph">
            <wp:posOffset>-86360</wp:posOffset>
          </wp:positionV>
          <wp:extent cx="871788" cy="179070"/>
          <wp:effectExtent l="0" t="0" r="508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715584" behindDoc="0" locked="0" layoutInCell="1" allowOverlap="1" wp14:anchorId="56EB6504" wp14:editId="1F8F2F29">
              <wp:simplePos x="0" y="0"/>
              <wp:positionH relativeFrom="column">
                <wp:posOffset>-152400</wp:posOffset>
              </wp:positionH>
              <wp:positionV relativeFrom="paragraph">
                <wp:posOffset>265430</wp:posOffset>
              </wp:positionV>
              <wp:extent cx="61214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4ABA9" id="Straight Connector 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" strokecolor="gray [1629]"/>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CB33" w14:textId="77777777" w:rsidR="00B858BD" w:rsidRPr="00EE4D83" w:rsidRDefault="00B858BD" w:rsidP="00B858BD">
    <w:pPr>
      <w:pStyle w:val="Eyebrow"/>
    </w:pPr>
    <w:r w:rsidRPr="00EE4D83">
      <w:rPr>
        <w:noProof/>
      </w:rPr>
      <w:drawing>
        <wp:anchor distT="0" distB="0" distL="114300" distR="114300" simplePos="0" relativeHeight="251713536" behindDoc="1" locked="0" layoutInCell="1" allowOverlap="1" wp14:anchorId="5A1964D9" wp14:editId="1B3EC482">
          <wp:simplePos x="0" y="0"/>
          <wp:positionH relativeFrom="column">
            <wp:posOffset>5099685</wp:posOffset>
          </wp:positionH>
          <wp:positionV relativeFrom="paragraph">
            <wp:posOffset>-22860</wp:posOffset>
          </wp:positionV>
          <wp:extent cx="874431" cy="179613"/>
          <wp:effectExtent l="0" t="0" r="1905"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Pr="00EE4D83">
      <w:rPr>
        <w:noProof/>
      </w:rPr>
      <w:drawing>
        <wp:anchor distT="0" distB="0" distL="114300" distR="114300" simplePos="0" relativeHeight="251712512" behindDoc="1" locked="0" layoutInCell="1" allowOverlap="1" wp14:anchorId="52056360" wp14:editId="33C243E6">
          <wp:simplePos x="0" y="0"/>
          <wp:positionH relativeFrom="column">
            <wp:posOffset>-228600</wp:posOffset>
          </wp:positionH>
          <wp:positionV relativeFrom="paragraph">
            <wp:posOffset>-162560</wp:posOffset>
          </wp:positionV>
          <wp:extent cx="825500" cy="825500"/>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EE4D83">
      <w:t>Contextual Support</w:t>
    </w:r>
  </w:p>
  <w:p w14:paraId="50ABA35F" w14:textId="33E7E7C2" w:rsidR="00794BAD" w:rsidRPr="00CD0FC9" w:rsidRDefault="00B858BD" w:rsidP="00A20B44">
    <w:pPr>
      <w:pStyle w:val="Heading1a"/>
      <w:spacing w:after="360" w:line="240" w:lineRule="auto"/>
      <w:ind w:left="994"/>
      <w:rPr>
        <w:rFonts w:ascii="Raleway ExtraLight" w:hAnsi="Raleway ExtraLight"/>
        <w:b w:val="0"/>
        <w:bCs w:val="0"/>
      </w:rPr>
    </w:pPr>
    <w:r w:rsidRPr="00324D81">
      <w:rPr>
        <w:noProof/>
      </w:rPr>
      <mc:AlternateContent>
        <mc:Choice Requires="wps">
          <w:drawing>
            <wp:anchor distT="0" distB="0" distL="114300" distR="114300" simplePos="0" relativeHeight="251711488" behindDoc="0" locked="0" layoutInCell="1" allowOverlap="1" wp14:anchorId="3EB3A938" wp14:editId="78DECE9D">
              <wp:simplePos x="0" y="0"/>
              <wp:positionH relativeFrom="column">
                <wp:posOffset>-152400</wp:posOffset>
              </wp:positionH>
              <wp:positionV relativeFrom="paragraph">
                <wp:posOffset>640080</wp:posOffset>
              </wp:positionV>
              <wp:extent cx="6117336" cy="0"/>
              <wp:effectExtent l="0" t="0" r="17145" b="12700"/>
              <wp:wrapNone/>
              <wp:docPr id="1" name="Straight Connector 1"/>
              <wp:cNvGraphicFramePr/>
              <a:graphic xmlns:a="http://schemas.openxmlformats.org/drawingml/2006/main">
                <a:graphicData uri="http://schemas.microsoft.com/office/word/2010/wordprocessingShape">
                  <wps:wsp>
                    <wps:cNvCnPr/>
                    <wps:spPr>
                      <a:xfrm>
                        <a:off x="0" y="0"/>
                        <a:ext cx="6117336"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CD032" id="Straight Connector 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50.4pt" to="469.7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" strokecolor="gray [1629]"/>
          </w:pict>
        </mc:Fallback>
      </mc:AlternateContent>
    </w:r>
    <w:r w:rsidR="00CC4938" w:rsidRPr="00187CDB">
      <w:t>The Taming of the Shrew</w:t>
    </w:r>
    <w:r w:rsidRPr="00324D81">
      <w:t xml:space="preserve"> </w:t>
    </w:r>
    <w:r w:rsidR="00CC4938" w:rsidRPr="00CC4938">
      <w:rPr>
        <w:rFonts w:ascii="Raleway ExtraLight" w:hAnsi="Raleway ExtraLight"/>
        <w:b w:val="0"/>
        <w:bCs w:val="0"/>
      </w:rPr>
      <w:t xml:space="preserve">The Importance of </w:t>
    </w:r>
    <w:r w:rsidR="00CC4938">
      <w:rPr>
        <w:rFonts w:ascii="Raleway ExtraLight" w:hAnsi="Raleway ExtraLight"/>
        <w:b w:val="0"/>
        <w:bCs w:val="0"/>
      </w:rPr>
      <w:br/>
    </w:r>
    <w:r w:rsidR="00CC4938" w:rsidRPr="00CC4938">
      <w:rPr>
        <w:rFonts w:ascii="Raleway ExtraLight" w:hAnsi="Raleway ExtraLight"/>
        <w:b w:val="0"/>
        <w:bCs w:val="0"/>
      </w:rPr>
      <w:t>Marriage, Location, and Social Classes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CEA"/>
    <w:rsid w:val="00000761"/>
    <w:rsid w:val="00005499"/>
    <w:rsid w:val="000116DB"/>
    <w:rsid w:val="000172B8"/>
    <w:rsid w:val="000260EC"/>
    <w:rsid w:val="0003029F"/>
    <w:rsid w:val="000360AF"/>
    <w:rsid w:val="00043ACA"/>
    <w:rsid w:val="000449F4"/>
    <w:rsid w:val="000451A8"/>
    <w:rsid w:val="00046616"/>
    <w:rsid w:val="0005033C"/>
    <w:rsid w:val="000505AA"/>
    <w:rsid w:val="00054CE0"/>
    <w:rsid w:val="00057F57"/>
    <w:rsid w:val="000651DA"/>
    <w:rsid w:val="000765CE"/>
    <w:rsid w:val="0007773C"/>
    <w:rsid w:val="0008223C"/>
    <w:rsid w:val="00082449"/>
    <w:rsid w:val="000862A3"/>
    <w:rsid w:val="00090A1B"/>
    <w:rsid w:val="00090C98"/>
    <w:rsid w:val="00094205"/>
    <w:rsid w:val="000A78B1"/>
    <w:rsid w:val="000B09C6"/>
    <w:rsid w:val="000B2C1C"/>
    <w:rsid w:val="000B49D3"/>
    <w:rsid w:val="000C0981"/>
    <w:rsid w:val="000C46CC"/>
    <w:rsid w:val="000C5073"/>
    <w:rsid w:val="000C5148"/>
    <w:rsid w:val="000C5BDA"/>
    <w:rsid w:val="000D6455"/>
    <w:rsid w:val="000D72AE"/>
    <w:rsid w:val="000E4AEF"/>
    <w:rsid w:val="000E592A"/>
    <w:rsid w:val="000E73CF"/>
    <w:rsid w:val="000E784F"/>
    <w:rsid w:val="000F4753"/>
    <w:rsid w:val="001025D9"/>
    <w:rsid w:val="00103609"/>
    <w:rsid w:val="00103B1C"/>
    <w:rsid w:val="001107FB"/>
    <w:rsid w:val="001160E9"/>
    <w:rsid w:val="00117FF8"/>
    <w:rsid w:val="00133A4F"/>
    <w:rsid w:val="0013415D"/>
    <w:rsid w:val="00137040"/>
    <w:rsid w:val="001402B2"/>
    <w:rsid w:val="0014053F"/>
    <w:rsid w:val="00150986"/>
    <w:rsid w:val="001523BB"/>
    <w:rsid w:val="00153926"/>
    <w:rsid w:val="00154C4E"/>
    <w:rsid w:val="00154F6D"/>
    <w:rsid w:val="001809FA"/>
    <w:rsid w:val="00185466"/>
    <w:rsid w:val="0018585F"/>
    <w:rsid w:val="00191405"/>
    <w:rsid w:val="00197B21"/>
    <w:rsid w:val="001A0480"/>
    <w:rsid w:val="001A0D75"/>
    <w:rsid w:val="001A1463"/>
    <w:rsid w:val="001A6B1F"/>
    <w:rsid w:val="001B0546"/>
    <w:rsid w:val="001B24C5"/>
    <w:rsid w:val="001B35D8"/>
    <w:rsid w:val="001B4668"/>
    <w:rsid w:val="001C6199"/>
    <w:rsid w:val="001E2654"/>
    <w:rsid w:val="001E3F9E"/>
    <w:rsid w:val="001E6B47"/>
    <w:rsid w:val="001E7BE6"/>
    <w:rsid w:val="001F1C6E"/>
    <w:rsid w:val="001F5B66"/>
    <w:rsid w:val="00207247"/>
    <w:rsid w:val="00212E17"/>
    <w:rsid w:val="0021313A"/>
    <w:rsid w:val="00213DEE"/>
    <w:rsid w:val="00230256"/>
    <w:rsid w:val="002307CF"/>
    <w:rsid w:val="0023168B"/>
    <w:rsid w:val="00240F99"/>
    <w:rsid w:val="00245385"/>
    <w:rsid w:val="0024609F"/>
    <w:rsid w:val="00246607"/>
    <w:rsid w:val="00252560"/>
    <w:rsid w:val="00256741"/>
    <w:rsid w:val="002573B1"/>
    <w:rsid w:val="00262826"/>
    <w:rsid w:val="00262CA6"/>
    <w:rsid w:val="002634E9"/>
    <w:rsid w:val="00264739"/>
    <w:rsid w:val="0026477C"/>
    <w:rsid w:val="002648FE"/>
    <w:rsid w:val="002660BD"/>
    <w:rsid w:val="00272F4D"/>
    <w:rsid w:val="00273695"/>
    <w:rsid w:val="00273927"/>
    <w:rsid w:val="00280ECA"/>
    <w:rsid w:val="00290A1E"/>
    <w:rsid w:val="002919CE"/>
    <w:rsid w:val="00292C1E"/>
    <w:rsid w:val="00293E7B"/>
    <w:rsid w:val="002A23E9"/>
    <w:rsid w:val="002B1D4A"/>
    <w:rsid w:val="002C23B9"/>
    <w:rsid w:val="002C7F85"/>
    <w:rsid w:val="002E69FF"/>
    <w:rsid w:val="002F1DF9"/>
    <w:rsid w:val="003233EF"/>
    <w:rsid w:val="00323E09"/>
    <w:rsid w:val="00324D81"/>
    <w:rsid w:val="00326102"/>
    <w:rsid w:val="00326287"/>
    <w:rsid w:val="00337875"/>
    <w:rsid w:val="003407BC"/>
    <w:rsid w:val="00340E00"/>
    <w:rsid w:val="00360BDE"/>
    <w:rsid w:val="0037122C"/>
    <w:rsid w:val="00372EA2"/>
    <w:rsid w:val="003818A7"/>
    <w:rsid w:val="0038199A"/>
    <w:rsid w:val="00382B8F"/>
    <w:rsid w:val="00390459"/>
    <w:rsid w:val="00391E54"/>
    <w:rsid w:val="003932F8"/>
    <w:rsid w:val="00394528"/>
    <w:rsid w:val="00394949"/>
    <w:rsid w:val="00396981"/>
    <w:rsid w:val="003A3625"/>
    <w:rsid w:val="003A4D2C"/>
    <w:rsid w:val="003C0CE5"/>
    <w:rsid w:val="003C4FBB"/>
    <w:rsid w:val="003C7A72"/>
    <w:rsid w:val="003D07E9"/>
    <w:rsid w:val="003D148D"/>
    <w:rsid w:val="003E507F"/>
    <w:rsid w:val="003F28E1"/>
    <w:rsid w:val="003F4F8F"/>
    <w:rsid w:val="00400C8A"/>
    <w:rsid w:val="00406073"/>
    <w:rsid w:val="004072BE"/>
    <w:rsid w:val="0041400F"/>
    <w:rsid w:val="00414DD7"/>
    <w:rsid w:val="004376C1"/>
    <w:rsid w:val="004401A5"/>
    <w:rsid w:val="00441F48"/>
    <w:rsid w:val="004432CF"/>
    <w:rsid w:val="00453253"/>
    <w:rsid w:val="00455037"/>
    <w:rsid w:val="0045624D"/>
    <w:rsid w:val="00456D6B"/>
    <w:rsid w:val="00457D50"/>
    <w:rsid w:val="00465661"/>
    <w:rsid w:val="00467190"/>
    <w:rsid w:val="0047215B"/>
    <w:rsid w:val="00475082"/>
    <w:rsid w:val="00476986"/>
    <w:rsid w:val="00477B46"/>
    <w:rsid w:val="004828E6"/>
    <w:rsid w:val="004862DF"/>
    <w:rsid w:val="004916AE"/>
    <w:rsid w:val="00495A9D"/>
    <w:rsid w:val="00497311"/>
    <w:rsid w:val="004A10E8"/>
    <w:rsid w:val="004B44E6"/>
    <w:rsid w:val="004B68F8"/>
    <w:rsid w:val="004C3E43"/>
    <w:rsid w:val="004D121F"/>
    <w:rsid w:val="004D2949"/>
    <w:rsid w:val="004D365B"/>
    <w:rsid w:val="004D3F9A"/>
    <w:rsid w:val="004D418D"/>
    <w:rsid w:val="004D49AF"/>
    <w:rsid w:val="004D4CBB"/>
    <w:rsid w:val="004E1C5D"/>
    <w:rsid w:val="004E1D86"/>
    <w:rsid w:val="004F5B61"/>
    <w:rsid w:val="004F5F4A"/>
    <w:rsid w:val="005203DA"/>
    <w:rsid w:val="0052183B"/>
    <w:rsid w:val="00524DB9"/>
    <w:rsid w:val="0053484D"/>
    <w:rsid w:val="00541C35"/>
    <w:rsid w:val="00542941"/>
    <w:rsid w:val="00546774"/>
    <w:rsid w:val="00550414"/>
    <w:rsid w:val="00553F97"/>
    <w:rsid w:val="005578B7"/>
    <w:rsid w:val="0056158C"/>
    <w:rsid w:val="00562869"/>
    <w:rsid w:val="00563999"/>
    <w:rsid w:val="00571B3D"/>
    <w:rsid w:val="005747CC"/>
    <w:rsid w:val="00574E57"/>
    <w:rsid w:val="00577219"/>
    <w:rsid w:val="00581A4C"/>
    <w:rsid w:val="00585928"/>
    <w:rsid w:val="005926CE"/>
    <w:rsid w:val="0059495B"/>
    <w:rsid w:val="00594FC2"/>
    <w:rsid w:val="005960C6"/>
    <w:rsid w:val="005A7D51"/>
    <w:rsid w:val="005B0678"/>
    <w:rsid w:val="005B4017"/>
    <w:rsid w:val="005B69E0"/>
    <w:rsid w:val="005C287C"/>
    <w:rsid w:val="005C478D"/>
    <w:rsid w:val="005D2CF1"/>
    <w:rsid w:val="005E12DF"/>
    <w:rsid w:val="005F070E"/>
    <w:rsid w:val="005F2639"/>
    <w:rsid w:val="005F5BF1"/>
    <w:rsid w:val="005F6C7B"/>
    <w:rsid w:val="0060119E"/>
    <w:rsid w:val="0060652E"/>
    <w:rsid w:val="006070C3"/>
    <w:rsid w:val="00607234"/>
    <w:rsid w:val="00610DB9"/>
    <w:rsid w:val="00612004"/>
    <w:rsid w:val="006136E9"/>
    <w:rsid w:val="006155A9"/>
    <w:rsid w:val="00621284"/>
    <w:rsid w:val="00624089"/>
    <w:rsid w:val="00630DFF"/>
    <w:rsid w:val="006434EB"/>
    <w:rsid w:val="0064417D"/>
    <w:rsid w:val="0064445E"/>
    <w:rsid w:val="00651901"/>
    <w:rsid w:val="006538B4"/>
    <w:rsid w:val="00653C39"/>
    <w:rsid w:val="00653D2C"/>
    <w:rsid w:val="0066047C"/>
    <w:rsid w:val="00667E28"/>
    <w:rsid w:val="00670B8B"/>
    <w:rsid w:val="00671722"/>
    <w:rsid w:val="00671D77"/>
    <w:rsid w:val="00675B49"/>
    <w:rsid w:val="0068263A"/>
    <w:rsid w:val="006833A3"/>
    <w:rsid w:val="006852BA"/>
    <w:rsid w:val="0069555B"/>
    <w:rsid w:val="006A4C67"/>
    <w:rsid w:val="006B6115"/>
    <w:rsid w:val="006B7C88"/>
    <w:rsid w:val="006C11B9"/>
    <w:rsid w:val="006C2849"/>
    <w:rsid w:val="006D246F"/>
    <w:rsid w:val="006E3455"/>
    <w:rsid w:val="006F03C0"/>
    <w:rsid w:val="006F0FAA"/>
    <w:rsid w:val="006F1C09"/>
    <w:rsid w:val="006F6604"/>
    <w:rsid w:val="006F6F84"/>
    <w:rsid w:val="00705FA0"/>
    <w:rsid w:val="00710145"/>
    <w:rsid w:val="00712974"/>
    <w:rsid w:val="007133A4"/>
    <w:rsid w:val="007157E2"/>
    <w:rsid w:val="0071591F"/>
    <w:rsid w:val="00721C9E"/>
    <w:rsid w:val="00722343"/>
    <w:rsid w:val="00733BAD"/>
    <w:rsid w:val="007436BB"/>
    <w:rsid w:val="00747A7E"/>
    <w:rsid w:val="007503AE"/>
    <w:rsid w:val="00751408"/>
    <w:rsid w:val="00753EE6"/>
    <w:rsid w:val="007601B3"/>
    <w:rsid w:val="00761750"/>
    <w:rsid w:val="007644A8"/>
    <w:rsid w:val="007722A2"/>
    <w:rsid w:val="00772B06"/>
    <w:rsid w:val="007841BB"/>
    <w:rsid w:val="00784499"/>
    <w:rsid w:val="00787DED"/>
    <w:rsid w:val="00790517"/>
    <w:rsid w:val="007927A7"/>
    <w:rsid w:val="00793430"/>
    <w:rsid w:val="00794BAD"/>
    <w:rsid w:val="007B34AD"/>
    <w:rsid w:val="007B5662"/>
    <w:rsid w:val="007B7536"/>
    <w:rsid w:val="007C025C"/>
    <w:rsid w:val="007C1407"/>
    <w:rsid w:val="007C1918"/>
    <w:rsid w:val="007C29AE"/>
    <w:rsid w:val="007C2E71"/>
    <w:rsid w:val="007C67BC"/>
    <w:rsid w:val="007D11E7"/>
    <w:rsid w:val="007D34E5"/>
    <w:rsid w:val="007D5A09"/>
    <w:rsid w:val="007D5B69"/>
    <w:rsid w:val="007E33E2"/>
    <w:rsid w:val="007F1367"/>
    <w:rsid w:val="007F269F"/>
    <w:rsid w:val="007F3141"/>
    <w:rsid w:val="007F4E16"/>
    <w:rsid w:val="00800602"/>
    <w:rsid w:val="00804B61"/>
    <w:rsid w:val="00804C86"/>
    <w:rsid w:val="008117E3"/>
    <w:rsid w:val="00811A65"/>
    <w:rsid w:val="008253B0"/>
    <w:rsid w:val="00832932"/>
    <w:rsid w:val="00834106"/>
    <w:rsid w:val="0084028A"/>
    <w:rsid w:val="00842F76"/>
    <w:rsid w:val="0084734B"/>
    <w:rsid w:val="00847D17"/>
    <w:rsid w:val="00855799"/>
    <w:rsid w:val="00861AEB"/>
    <w:rsid w:val="00865B97"/>
    <w:rsid w:val="008712C8"/>
    <w:rsid w:val="0087352C"/>
    <w:rsid w:val="00874E75"/>
    <w:rsid w:val="00891306"/>
    <w:rsid w:val="00893CEA"/>
    <w:rsid w:val="008A36AC"/>
    <w:rsid w:val="008A72BA"/>
    <w:rsid w:val="008B551B"/>
    <w:rsid w:val="008C5BE7"/>
    <w:rsid w:val="008D5B6E"/>
    <w:rsid w:val="008D6663"/>
    <w:rsid w:val="008D7CFD"/>
    <w:rsid w:val="008E4CEA"/>
    <w:rsid w:val="009001A1"/>
    <w:rsid w:val="00903146"/>
    <w:rsid w:val="009048E1"/>
    <w:rsid w:val="009129CD"/>
    <w:rsid w:val="00912F48"/>
    <w:rsid w:val="00922E6F"/>
    <w:rsid w:val="00926F57"/>
    <w:rsid w:val="00931AF7"/>
    <w:rsid w:val="00941219"/>
    <w:rsid w:val="009509DB"/>
    <w:rsid w:val="0095175C"/>
    <w:rsid w:val="00960B19"/>
    <w:rsid w:val="0096106F"/>
    <w:rsid w:val="00961642"/>
    <w:rsid w:val="00981DF7"/>
    <w:rsid w:val="00990652"/>
    <w:rsid w:val="00994FC1"/>
    <w:rsid w:val="00997E60"/>
    <w:rsid w:val="009A1AA9"/>
    <w:rsid w:val="009A5F08"/>
    <w:rsid w:val="009B10B3"/>
    <w:rsid w:val="009B3C08"/>
    <w:rsid w:val="009C08FF"/>
    <w:rsid w:val="009C530A"/>
    <w:rsid w:val="009C7B59"/>
    <w:rsid w:val="009D4C0A"/>
    <w:rsid w:val="009E1D95"/>
    <w:rsid w:val="009E5151"/>
    <w:rsid w:val="009E685A"/>
    <w:rsid w:val="009E6AA5"/>
    <w:rsid w:val="009F025E"/>
    <w:rsid w:val="009F2033"/>
    <w:rsid w:val="009F3384"/>
    <w:rsid w:val="00A059AB"/>
    <w:rsid w:val="00A05F39"/>
    <w:rsid w:val="00A07BAA"/>
    <w:rsid w:val="00A11541"/>
    <w:rsid w:val="00A20B44"/>
    <w:rsid w:val="00A263D0"/>
    <w:rsid w:val="00A304BA"/>
    <w:rsid w:val="00A3271A"/>
    <w:rsid w:val="00A36526"/>
    <w:rsid w:val="00A37022"/>
    <w:rsid w:val="00A41017"/>
    <w:rsid w:val="00A42212"/>
    <w:rsid w:val="00A42A60"/>
    <w:rsid w:val="00A45149"/>
    <w:rsid w:val="00A461F8"/>
    <w:rsid w:val="00A55E57"/>
    <w:rsid w:val="00A567EE"/>
    <w:rsid w:val="00A624BC"/>
    <w:rsid w:val="00A67A6C"/>
    <w:rsid w:val="00A753F1"/>
    <w:rsid w:val="00A860B1"/>
    <w:rsid w:val="00A95016"/>
    <w:rsid w:val="00AA24EB"/>
    <w:rsid w:val="00AA3B54"/>
    <w:rsid w:val="00AA60D0"/>
    <w:rsid w:val="00AB4F76"/>
    <w:rsid w:val="00AC3C44"/>
    <w:rsid w:val="00AC69F4"/>
    <w:rsid w:val="00AD274E"/>
    <w:rsid w:val="00AD7667"/>
    <w:rsid w:val="00AE3F46"/>
    <w:rsid w:val="00AE4643"/>
    <w:rsid w:val="00AF0930"/>
    <w:rsid w:val="00B026DD"/>
    <w:rsid w:val="00B048C7"/>
    <w:rsid w:val="00B1127C"/>
    <w:rsid w:val="00B11FC8"/>
    <w:rsid w:val="00B1202A"/>
    <w:rsid w:val="00B26336"/>
    <w:rsid w:val="00B279BC"/>
    <w:rsid w:val="00B32A23"/>
    <w:rsid w:val="00B362ED"/>
    <w:rsid w:val="00B36FFB"/>
    <w:rsid w:val="00B37D97"/>
    <w:rsid w:val="00B42556"/>
    <w:rsid w:val="00B42C47"/>
    <w:rsid w:val="00B471E5"/>
    <w:rsid w:val="00B529AF"/>
    <w:rsid w:val="00B556E2"/>
    <w:rsid w:val="00B621DE"/>
    <w:rsid w:val="00B636F6"/>
    <w:rsid w:val="00B73045"/>
    <w:rsid w:val="00B759C4"/>
    <w:rsid w:val="00B822DA"/>
    <w:rsid w:val="00B82CFD"/>
    <w:rsid w:val="00B858BD"/>
    <w:rsid w:val="00B85D9C"/>
    <w:rsid w:val="00B87872"/>
    <w:rsid w:val="00B92C8A"/>
    <w:rsid w:val="00B94903"/>
    <w:rsid w:val="00B94AF9"/>
    <w:rsid w:val="00BA202E"/>
    <w:rsid w:val="00BA55C7"/>
    <w:rsid w:val="00BB4458"/>
    <w:rsid w:val="00BB6224"/>
    <w:rsid w:val="00BC1F79"/>
    <w:rsid w:val="00BC7E64"/>
    <w:rsid w:val="00BD1856"/>
    <w:rsid w:val="00BD5B6B"/>
    <w:rsid w:val="00BE06F9"/>
    <w:rsid w:val="00BE21A4"/>
    <w:rsid w:val="00BF07D6"/>
    <w:rsid w:val="00BF1B6E"/>
    <w:rsid w:val="00BF275D"/>
    <w:rsid w:val="00BF2A62"/>
    <w:rsid w:val="00BF7860"/>
    <w:rsid w:val="00C0113D"/>
    <w:rsid w:val="00C02318"/>
    <w:rsid w:val="00C11977"/>
    <w:rsid w:val="00C14333"/>
    <w:rsid w:val="00C15715"/>
    <w:rsid w:val="00C207FF"/>
    <w:rsid w:val="00C2399A"/>
    <w:rsid w:val="00C26A21"/>
    <w:rsid w:val="00C27D53"/>
    <w:rsid w:val="00C335DC"/>
    <w:rsid w:val="00C37697"/>
    <w:rsid w:val="00C407E9"/>
    <w:rsid w:val="00C428DD"/>
    <w:rsid w:val="00C459C4"/>
    <w:rsid w:val="00C478BC"/>
    <w:rsid w:val="00C507AB"/>
    <w:rsid w:val="00C613D8"/>
    <w:rsid w:val="00C81480"/>
    <w:rsid w:val="00C819C0"/>
    <w:rsid w:val="00C8353A"/>
    <w:rsid w:val="00C84B19"/>
    <w:rsid w:val="00C85AAD"/>
    <w:rsid w:val="00C86517"/>
    <w:rsid w:val="00C876FC"/>
    <w:rsid w:val="00C968FA"/>
    <w:rsid w:val="00CA08B4"/>
    <w:rsid w:val="00CA1345"/>
    <w:rsid w:val="00CB4E22"/>
    <w:rsid w:val="00CC3EA7"/>
    <w:rsid w:val="00CC4938"/>
    <w:rsid w:val="00CD0FC9"/>
    <w:rsid w:val="00CD1CF4"/>
    <w:rsid w:val="00CD5B60"/>
    <w:rsid w:val="00CD7197"/>
    <w:rsid w:val="00CE3575"/>
    <w:rsid w:val="00CE58A2"/>
    <w:rsid w:val="00CF1031"/>
    <w:rsid w:val="00CF203B"/>
    <w:rsid w:val="00CF2DA7"/>
    <w:rsid w:val="00CF589C"/>
    <w:rsid w:val="00D00892"/>
    <w:rsid w:val="00D03C7F"/>
    <w:rsid w:val="00D05FCB"/>
    <w:rsid w:val="00D146EB"/>
    <w:rsid w:val="00D16CE2"/>
    <w:rsid w:val="00D179FC"/>
    <w:rsid w:val="00D20F89"/>
    <w:rsid w:val="00D21E23"/>
    <w:rsid w:val="00D348F8"/>
    <w:rsid w:val="00D407B8"/>
    <w:rsid w:val="00D42E8E"/>
    <w:rsid w:val="00D460CB"/>
    <w:rsid w:val="00D462E1"/>
    <w:rsid w:val="00D47AAA"/>
    <w:rsid w:val="00D5328B"/>
    <w:rsid w:val="00D61DA7"/>
    <w:rsid w:val="00D708F8"/>
    <w:rsid w:val="00D70A37"/>
    <w:rsid w:val="00D75021"/>
    <w:rsid w:val="00D779E3"/>
    <w:rsid w:val="00D91882"/>
    <w:rsid w:val="00D9296D"/>
    <w:rsid w:val="00D96C39"/>
    <w:rsid w:val="00DA1F36"/>
    <w:rsid w:val="00DA641A"/>
    <w:rsid w:val="00DB0038"/>
    <w:rsid w:val="00DB040A"/>
    <w:rsid w:val="00DB3421"/>
    <w:rsid w:val="00DB5010"/>
    <w:rsid w:val="00DC75D2"/>
    <w:rsid w:val="00DD3931"/>
    <w:rsid w:val="00DE0112"/>
    <w:rsid w:val="00DE2AD3"/>
    <w:rsid w:val="00DF465E"/>
    <w:rsid w:val="00DF6A7C"/>
    <w:rsid w:val="00E008A5"/>
    <w:rsid w:val="00E21F44"/>
    <w:rsid w:val="00E2377C"/>
    <w:rsid w:val="00E449B7"/>
    <w:rsid w:val="00E45C3F"/>
    <w:rsid w:val="00E56DB5"/>
    <w:rsid w:val="00E63EEB"/>
    <w:rsid w:val="00E7012D"/>
    <w:rsid w:val="00E71968"/>
    <w:rsid w:val="00E71A52"/>
    <w:rsid w:val="00E77754"/>
    <w:rsid w:val="00E8083A"/>
    <w:rsid w:val="00E8267D"/>
    <w:rsid w:val="00E929EA"/>
    <w:rsid w:val="00EA5907"/>
    <w:rsid w:val="00EA797A"/>
    <w:rsid w:val="00EB30FC"/>
    <w:rsid w:val="00EC3911"/>
    <w:rsid w:val="00EC745B"/>
    <w:rsid w:val="00ED0475"/>
    <w:rsid w:val="00ED6582"/>
    <w:rsid w:val="00EE4D83"/>
    <w:rsid w:val="00EE5EFF"/>
    <w:rsid w:val="00EE635A"/>
    <w:rsid w:val="00EF059E"/>
    <w:rsid w:val="00EF15CA"/>
    <w:rsid w:val="00EF23AB"/>
    <w:rsid w:val="00F018B8"/>
    <w:rsid w:val="00F041B4"/>
    <w:rsid w:val="00F101FA"/>
    <w:rsid w:val="00F10D19"/>
    <w:rsid w:val="00F10F62"/>
    <w:rsid w:val="00F12E6D"/>
    <w:rsid w:val="00F21E32"/>
    <w:rsid w:val="00F27569"/>
    <w:rsid w:val="00F278C7"/>
    <w:rsid w:val="00F27D84"/>
    <w:rsid w:val="00F309D4"/>
    <w:rsid w:val="00F312E7"/>
    <w:rsid w:val="00F32FC9"/>
    <w:rsid w:val="00F360D7"/>
    <w:rsid w:val="00F40D95"/>
    <w:rsid w:val="00F44039"/>
    <w:rsid w:val="00F54104"/>
    <w:rsid w:val="00F541FB"/>
    <w:rsid w:val="00F5670F"/>
    <w:rsid w:val="00F634CC"/>
    <w:rsid w:val="00F650B3"/>
    <w:rsid w:val="00F677F6"/>
    <w:rsid w:val="00F7088C"/>
    <w:rsid w:val="00F77A07"/>
    <w:rsid w:val="00F85A77"/>
    <w:rsid w:val="00F914A9"/>
    <w:rsid w:val="00F96A58"/>
    <w:rsid w:val="00FA4E87"/>
    <w:rsid w:val="00FB705F"/>
    <w:rsid w:val="00FC1D12"/>
    <w:rsid w:val="00FC523A"/>
    <w:rsid w:val="00FD0CC7"/>
    <w:rsid w:val="00FD1C70"/>
    <w:rsid w:val="00FE2E9C"/>
    <w:rsid w:val="00FE320F"/>
    <w:rsid w:val="00FE4740"/>
    <w:rsid w:val="00FE58A7"/>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409F48"/>
  <w15:docId w15:val="{95D53BEC-0C44-47CB-BC7E-C8A2191C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7.jp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797486-4A77-4ED3-AF1B-F06192186EB4}"/>
</file>

<file path=customXml/itemProps2.xml><?xml version="1.0" encoding="utf-8"?>
<ds:datastoreItem xmlns:ds="http://schemas.openxmlformats.org/officeDocument/2006/customXml" ds:itemID="{361830F3-0BDA-438E-9A14-4BA55867B755}"/>
</file>

<file path=customXml/itemProps3.xml><?xml version="1.0" encoding="utf-8"?>
<ds:datastoreItem xmlns:ds="http://schemas.openxmlformats.org/officeDocument/2006/customXml" ds:itemID="{680130D7-F038-4907-A5CF-3675FEEA60E3}"/>
</file>

<file path=docProps/app.xml><?xml version="1.0" encoding="utf-8"?>
<Properties xmlns="http://schemas.openxmlformats.org/officeDocument/2006/extended-properties" xmlns:vt="http://schemas.openxmlformats.org/officeDocument/2006/docPropsVTypes">
  <Template>Normal.dotm</Template>
  <TotalTime>487</TotalTime>
  <Pages>2</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katexlevitt@gmail.com</cp:lastModifiedBy>
  <cp:revision>238</cp:revision>
  <cp:lastPrinted>2019-11-05T04:16:00Z</cp:lastPrinted>
  <dcterms:created xsi:type="dcterms:W3CDTF">2019-08-29T01:48:00Z</dcterms:created>
  <dcterms:modified xsi:type="dcterms:W3CDTF">2019-11-21T22:20:00Z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